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9053" w14:textId="196C65CF" w:rsidR="008A1E6D" w:rsidRPr="00C0768F" w:rsidRDefault="00A65F63" w:rsidP="00C0768F">
      <w:pPr>
        <w:pStyle w:val="AdresseHTML"/>
        <w:jc w:val="center"/>
        <w:rPr>
          <w:rFonts w:ascii="Longines Sans Text Light" w:eastAsiaTheme="minorEastAsia" w:hAnsi="Longines Sans Text Light" w:cstheme="minorBidi"/>
          <w:b/>
          <w:sz w:val="22"/>
          <w:szCs w:val="22"/>
        </w:rPr>
      </w:pPr>
      <w:r w:rsidRPr="00B16791">
        <w:rPr>
          <w:rFonts w:ascii="Longines Sans Text Light" w:hAnsi="Longines Sans Text Light"/>
          <w:b/>
          <w:sz w:val="22"/>
        </w:rPr>
        <w:t xml:space="preserve"> </w:t>
      </w:r>
      <w:r w:rsidR="00636C8D" w:rsidRPr="00636C8D">
        <w:rPr>
          <w:rFonts w:ascii="Longines Sans Text Light" w:hAnsi="Longines Sans Text Light"/>
          <w:b/>
        </w:rPr>
        <w:t xml:space="preserve">Longines welcomes Henry Cavill — </w:t>
      </w:r>
      <w:r w:rsidR="00C0768F">
        <w:rPr>
          <w:rFonts w:ascii="Longines Sans Text Light" w:hAnsi="Longines Sans Text Light"/>
          <w:b/>
        </w:rPr>
        <w:br/>
      </w:r>
      <w:r w:rsidR="00636C8D" w:rsidRPr="00636C8D">
        <w:rPr>
          <w:rFonts w:ascii="Longines Sans Text Light" w:hAnsi="Longines Sans Text Light"/>
          <w:b/>
        </w:rPr>
        <w:t>timeless elegance in a modern spirit</w:t>
      </w:r>
    </w:p>
    <w:p w14:paraId="5811311C" w14:textId="77777777" w:rsidR="00636C8D" w:rsidRPr="00B16791" w:rsidRDefault="00636C8D" w:rsidP="008C7884">
      <w:pPr>
        <w:spacing w:after="0" w:line="240" w:lineRule="auto"/>
        <w:ind w:right="-148"/>
        <w:jc w:val="both"/>
        <w:rPr>
          <w:rFonts w:ascii="Longines Sans Text Light" w:hAnsi="Longines Sans Text Light"/>
          <w:b/>
          <w:spacing w:val="-4"/>
          <w:sz w:val="18"/>
        </w:rPr>
      </w:pPr>
    </w:p>
    <w:p w14:paraId="01D0C878" w14:textId="241A345A" w:rsidR="00733730" w:rsidRDefault="00636C8D" w:rsidP="008C7884">
      <w:pPr>
        <w:spacing w:after="0" w:line="240" w:lineRule="auto"/>
        <w:ind w:right="-148"/>
        <w:jc w:val="both"/>
        <w:rPr>
          <w:rFonts w:ascii="Longines Sans Text Light" w:hAnsi="Longines Sans Text Light"/>
          <w:b/>
          <w:sz w:val="18"/>
        </w:rPr>
      </w:pPr>
      <w:r w:rsidRPr="00636C8D">
        <w:rPr>
          <w:rFonts w:ascii="Longines Sans Text Light" w:hAnsi="Longines Sans Text Light"/>
          <w:b/>
          <w:sz w:val="18"/>
        </w:rPr>
        <w:t xml:space="preserve">Longines is proud to welcome Henry </w:t>
      </w:r>
      <w:r w:rsidRPr="00FC2699">
        <w:rPr>
          <w:rFonts w:ascii="Longines Sans Text Light" w:hAnsi="Longines Sans Text Light"/>
          <w:b/>
          <w:sz w:val="18"/>
        </w:rPr>
        <w:t>Cavill as its newest Ambassador of Elegance. The acclaimed actor brings a unique blend of refinement and authenticity that perfectly embodies the brand’s ethos that elegance is an attitude.</w:t>
      </w:r>
    </w:p>
    <w:p w14:paraId="25B76820" w14:textId="77777777" w:rsidR="00E67CA7" w:rsidRDefault="00E67CA7" w:rsidP="008C7884">
      <w:pPr>
        <w:spacing w:after="0" w:line="240" w:lineRule="auto"/>
        <w:ind w:right="-148"/>
        <w:jc w:val="both"/>
        <w:rPr>
          <w:rFonts w:ascii="Longines Sans Text Light" w:hAnsi="Longines Sans Text Light"/>
          <w:b/>
          <w:sz w:val="18"/>
        </w:rPr>
      </w:pPr>
    </w:p>
    <w:p w14:paraId="29477D01" w14:textId="1278F804" w:rsidR="00E67CA7" w:rsidRDefault="00C0768F" w:rsidP="00C0768F">
      <w:pPr>
        <w:spacing w:after="0" w:line="240" w:lineRule="auto"/>
        <w:ind w:right="-148"/>
        <w:jc w:val="center"/>
        <w:rPr>
          <w:rFonts w:ascii="Longines Sans Text Light" w:hAnsi="Longines Sans Text Light"/>
          <w:b/>
          <w:sz w:val="18"/>
        </w:rPr>
      </w:pPr>
      <w:r>
        <w:rPr>
          <w:noProof/>
        </w:rPr>
        <w:drawing>
          <wp:inline distT="0" distB="0" distL="0" distR="0" wp14:anchorId="5AA03B73" wp14:editId="1BE4EC6A">
            <wp:extent cx="5837248" cy="3435762"/>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t="2211" b="2211"/>
                    <a:stretch>
                      <a:fillRect/>
                    </a:stretch>
                  </pic:blipFill>
                  <pic:spPr bwMode="auto">
                    <a:xfrm>
                      <a:off x="0" y="0"/>
                      <a:ext cx="5837248" cy="3435762"/>
                    </a:xfrm>
                    <a:prstGeom prst="rect">
                      <a:avLst/>
                    </a:prstGeom>
                    <a:noFill/>
                    <a:ln>
                      <a:noFill/>
                    </a:ln>
                    <a:extLst>
                      <a:ext uri="{53640926-AAD7-44D8-BBD7-CCE9431645EC}">
                        <a14:shadowObscured xmlns:a14="http://schemas.microsoft.com/office/drawing/2010/main"/>
                      </a:ext>
                    </a:extLst>
                  </pic:spPr>
                </pic:pic>
              </a:graphicData>
            </a:graphic>
          </wp:inline>
        </w:drawing>
      </w:r>
    </w:p>
    <w:p w14:paraId="53465281" w14:textId="1D9C909F" w:rsidR="00C0768F" w:rsidRDefault="00C0768F" w:rsidP="00C0768F">
      <w:pPr>
        <w:spacing w:after="0" w:line="240" w:lineRule="auto"/>
        <w:ind w:right="-148"/>
        <w:jc w:val="center"/>
        <w:rPr>
          <w:rFonts w:ascii="Longines Sans Text Light" w:hAnsi="Longines Sans Text Light"/>
          <w:b/>
          <w:sz w:val="18"/>
        </w:rPr>
      </w:pPr>
    </w:p>
    <w:p w14:paraId="5CD338D8" w14:textId="61F89204" w:rsidR="00E67CA7" w:rsidRDefault="00E67CA7" w:rsidP="008C7884">
      <w:pPr>
        <w:spacing w:after="0" w:line="240" w:lineRule="auto"/>
        <w:ind w:right="-148"/>
        <w:jc w:val="both"/>
        <w:rPr>
          <w:rFonts w:ascii="Longines Sans Text Light" w:hAnsi="Longines Sans Text Light"/>
          <w:b/>
          <w:sz w:val="18"/>
        </w:rPr>
      </w:pPr>
    </w:p>
    <w:p w14:paraId="0086D8D5" w14:textId="77777777" w:rsidR="00733730" w:rsidRPr="00FD65E6" w:rsidRDefault="00733730" w:rsidP="00733730">
      <w:pPr>
        <w:spacing w:after="0" w:line="283" w:lineRule="auto"/>
        <w:jc w:val="both"/>
        <w:rPr>
          <w:rFonts w:ascii="Longines Sans Text Light" w:hAnsi="Longines Sans Text Light"/>
          <w:color w:val="000000" w:themeColor="text1"/>
          <w:sz w:val="18"/>
        </w:rPr>
        <w:sectPr w:rsidR="00733730" w:rsidRPr="00FD65E6" w:rsidSect="00C24019">
          <w:headerReference w:type="default" r:id="rId12"/>
          <w:footerReference w:type="even" r:id="rId13"/>
          <w:footerReference w:type="default" r:id="rId14"/>
          <w:pgSz w:w="11900" w:h="16840"/>
          <w:pgMar w:top="1418" w:right="1418" w:bottom="340" w:left="1418" w:header="708" w:footer="227" w:gutter="0"/>
          <w:cols w:space="708"/>
          <w:docGrid w:linePitch="360"/>
        </w:sectPr>
      </w:pPr>
    </w:p>
    <w:p w14:paraId="4A9B420B" w14:textId="35DD7C0B" w:rsidR="00636C8D" w:rsidRPr="00FC2699" w:rsidRDefault="00636C8D" w:rsidP="00636C8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rPr>
      </w:pPr>
      <w:bookmarkStart w:id="0" w:name="_Hlk182465595"/>
      <w:r w:rsidRPr="00FC2699">
        <w:rPr>
          <w:rFonts w:ascii="Longines Sans Text Light" w:hAnsi="Longines Sans Text Light"/>
          <w:sz w:val="18"/>
        </w:rPr>
        <w:t>This partnership represents Longines’ legacy of collaborating with individuals who exemplify true elegance in both their professional excellence and personal conduct. As an Ambassador of Elegance, Cavill will join Longines in celebrating the timeless sophistication that has characterized the brand since its founding in 1832.</w:t>
      </w:r>
    </w:p>
    <w:p w14:paraId="41418F6A" w14:textId="479F0ED5" w:rsidR="00636C8D" w:rsidRPr="00FC2699" w:rsidRDefault="00636C8D" w:rsidP="00636C8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rPr>
      </w:pPr>
      <w:r w:rsidRPr="00FC2699">
        <w:rPr>
          <w:rFonts w:ascii="Longines Sans Text Light" w:hAnsi="Longines Sans Text Light"/>
          <w:sz w:val="18"/>
        </w:rPr>
        <w:t>Matthias Breschan, Longines’ CEO, warmly welcomed this new partnership: “In Henry, we recognize a real affinity with our brand’s values. His sophistication, genuine warmth and multifaceted personality reflect what elegance means today. Whether commanding the screen in epic productions or sharing his passions for aviation and equestrianism, he maintains an authenticity and grace that makes him a clear embodiment of the Longines spirit.”</w:t>
      </w:r>
    </w:p>
    <w:p w14:paraId="0B27B32C" w14:textId="77777777" w:rsidR="00636C8D" w:rsidRPr="00FC2699" w:rsidRDefault="00636C8D" w:rsidP="00636C8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rPr>
      </w:pPr>
      <w:r w:rsidRPr="00FC2699">
        <w:rPr>
          <w:rFonts w:ascii="Longines Sans Text Light" w:hAnsi="Longines Sans Text Light"/>
          <w:sz w:val="18"/>
        </w:rPr>
        <w:t>“What draws me to Longines is their understated elegance,” says Cavill. “True quality doesn’t need to announce itself. It’s evident in every detail and in every action. This is a philosophy, backed by generations of precision craftsmanship and artistry, that resonates deeply with my own values.”</w:t>
      </w:r>
    </w:p>
    <w:p w14:paraId="7C23B441" w14:textId="5B60EA6F" w:rsidR="0057337B" w:rsidRDefault="0057337B" w:rsidP="00636C8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rPr>
      </w:pPr>
      <w:r w:rsidRPr="0057337B">
        <w:rPr>
          <w:rFonts w:ascii="Longines Sans Text Light" w:hAnsi="Longines Sans Text Light"/>
          <w:sz w:val="18"/>
        </w:rPr>
        <w:t xml:space="preserve">Henry Cavill has established himself as one of the most versatile actors of his generation. </w:t>
      </w:r>
      <w:r w:rsidRPr="0057337B">
        <w:rPr>
          <w:rFonts w:ascii="Longines Sans Text Light" w:hAnsi="Longines Sans Text Light"/>
          <w:sz w:val="18"/>
        </w:rPr>
        <w:t xml:space="preserve">From his </w:t>
      </w:r>
      <w:proofErr w:type="gramStart"/>
      <w:r w:rsidRPr="0057337B">
        <w:rPr>
          <w:rFonts w:ascii="Longines Sans Text Light" w:hAnsi="Longines Sans Text Light"/>
          <w:sz w:val="18"/>
        </w:rPr>
        <w:t>globally-beloved</w:t>
      </w:r>
      <w:proofErr w:type="gramEnd"/>
      <w:r w:rsidRPr="0057337B">
        <w:rPr>
          <w:rFonts w:ascii="Longines Sans Text Light" w:hAnsi="Longines Sans Text Light"/>
          <w:sz w:val="18"/>
        </w:rPr>
        <w:t xml:space="preserve"> portrayal of Superman in the DC universe, to Mission: Impossible</w:t>
      </w:r>
      <w:r>
        <w:rPr>
          <w:rFonts w:ascii="Longines Sans Text Light" w:hAnsi="Longines Sans Text Light"/>
          <w:sz w:val="18"/>
        </w:rPr>
        <w:t xml:space="preserve"> - </w:t>
      </w:r>
      <w:r w:rsidRPr="0057337B">
        <w:rPr>
          <w:rFonts w:ascii="Longines Sans Text Light" w:hAnsi="Longines Sans Text Light"/>
          <w:sz w:val="18"/>
        </w:rPr>
        <w:t>Fall</w:t>
      </w:r>
      <w:r>
        <w:rPr>
          <w:rFonts w:ascii="Longines Sans Text Light" w:hAnsi="Longines Sans Text Light"/>
          <w:sz w:val="18"/>
        </w:rPr>
        <w:t>o</w:t>
      </w:r>
      <w:r w:rsidRPr="0057337B">
        <w:rPr>
          <w:rFonts w:ascii="Longines Sans Text Light" w:hAnsi="Longines Sans Text Light"/>
          <w:sz w:val="18"/>
        </w:rPr>
        <w:t>ut, to Guy Ritchie's The Man from UNCLE and more, Cavill has demonstrated remarkable range as a performer. He continues to evolve as an artist by pursuing projects that speak to his genuine interests, including executive producing and starring in an adaptation of the Warhammer 40,000 universe for Amazon Prime Video. He will star next in the live-action Voltron film for Amazon MGM Studios.</w:t>
      </w:r>
    </w:p>
    <w:p w14:paraId="6CE0072D" w14:textId="1C912457" w:rsidR="00636C8D" w:rsidRPr="00FC2699" w:rsidRDefault="00636C8D" w:rsidP="00636C8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rPr>
      </w:pPr>
      <w:r w:rsidRPr="00FC2699">
        <w:rPr>
          <w:rFonts w:ascii="Longines Sans Text Light" w:hAnsi="Longines Sans Text Light"/>
          <w:sz w:val="18"/>
        </w:rPr>
        <w:t xml:space="preserve">Beyond the screen, Cavill is known for defying expectations. An accomplished actor who is </w:t>
      </w:r>
      <w:r w:rsidR="00162F12">
        <w:rPr>
          <w:rFonts w:ascii="Longines Sans Text Light" w:hAnsi="Longines Sans Text Light"/>
          <w:sz w:val="18"/>
        </w:rPr>
        <w:t>also</w:t>
      </w:r>
      <w:r w:rsidRPr="00FC2699">
        <w:rPr>
          <w:rFonts w:ascii="Longines Sans Text Light" w:hAnsi="Longines Sans Text Light"/>
          <w:sz w:val="18"/>
        </w:rPr>
        <w:t xml:space="preserve"> passionate about gaming, he brings the same dedication and finesse to every pursuit. This extends to his production company, Promethean Productions, which focuses on developing original storytelling that carries both meaning and impact.</w:t>
      </w:r>
    </w:p>
    <w:p w14:paraId="30B3F991" w14:textId="300E9AB6" w:rsidR="006F3AA3" w:rsidRPr="0057337B" w:rsidRDefault="00E67CA7" w:rsidP="00573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rPr>
        <w:sectPr w:rsidR="006F3AA3" w:rsidRPr="0057337B" w:rsidSect="00150999">
          <w:type w:val="continuous"/>
          <w:pgSz w:w="11900" w:h="16840"/>
          <w:pgMar w:top="1417" w:right="1417" w:bottom="1417" w:left="1417" w:header="708" w:footer="227" w:gutter="0"/>
          <w:cols w:num="2" w:space="708"/>
          <w:docGrid w:linePitch="360"/>
        </w:sectPr>
      </w:pPr>
      <w:r w:rsidRPr="00FC2699">
        <w:rPr>
          <w:rFonts w:ascii="Longines Sans Text Light" w:hAnsi="Longines Sans Text Light"/>
          <w:sz w:val="18"/>
        </w:rPr>
        <w:t>As Longines embarks on this new chapter, Cavill plans to take time out from his many upcoming projects to visit the brand's historic headquarters in Saint-Imier</w:t>
      </w:r>
      <w:r w:rsidR="00636C8D" w:rsidRPr="00FC2699">
        <w:rPr>
          <w:rFonts w:ascii="Longines Sans Text Light" w:hAnsi="Longines Sans Text Light"/>
          <w:sz w:val="18"/>
        </w:rPr>
        <w:t>, Switzerland, where he will have the pleasure of seeing firsthand the dedication to craftsmanship that has defined the Swiss watchmaker for nearly two centuries.</w:t>
      </w:r>
      <w:bookmarkEnd w:id="0"/>
    </w:p>
    <w:p w14:paraId="1E0ED1F4" w14:textId="77777777" w:rsidR="006F3AA3" w:rsidRDefault="006F3AA3" w:rsidP="00381D45">
      <w:pPr>
        <w:pStyle w:val="AdresseHTML"/>
        <w:rPr>
          <w:rFonts w:ascii="Longines Sans Text Light" w:hAnsi="Longines Sans Text Light"/>
          <w:b/>
          <w:sz w:val="24"/>
        </w:rPr>
      </w:pPr>
    </w:p>
    <w:p w14:paraId="0B82456D" w14:textId="77777777" w:rsidR="000219C7" w:rsidRDefault="000219C7" w:rsidP="00381D45">
      <w:pPr>
        <w:pStyle w:val="AdresseHTML"/>
        <w:rPr>
          <w:rFonts w:ascii="Longines Sans Text Light" w:hAnsi="Longines Sans Text Light"/>
          <w:b/>
          <w:sz w:val="24"/>
        </w:rPr>
      </w:pPr>
    </w:p>
    <w:p w14:paraId="32351403" w14:textId="77777777" w:rsidR="000219C7" w:rsidRPr="006D1309" w:rsidRDefault="000219C7" w:rsidP="000219C7">
      <w:pPr>
        <w:pStyle w:val="AdresseHTML"/>
        <w:rPr>
          <w:rFonts w:ascii="Longines Sans Text Light" w:eastAsiaTheme="minorEastAsia" w:hAnsi="Longines Sans Text Light" w:cstheme="minorBidi"/>
          <w:b/>
          <w:bCs/>
          <w:i/>
          <w:iCs/>
          <w:sz w:val="18"/>
          <w:szCs w:val="22"/>
          <w:lang w:eastAsia="en-US"/>
        </w:rPr>
      </w:pPr>
      <w:r w:rsidRPr="006D1309">
        <w:rPr>
          <w:rFonts w:ascii="Longines Sans Text Light" w:eastAsiaTheme="minorEastAsia" w:hAnsi="Longines Sans Text Light" w:cstheme="minorBidi"/>
          <w:b/>
          <w:bCs/>
          <w:i/>
          <w:iCs/>
          <w:sz w:val="18"/>
          <w:szCs w:val="22"/>
          <w:lang w:eastAsia="en-US"/>
        </w:rPr>
        <w:t xml:space="preserve">About Longines </w:t>
      </w:r>
    </w:p>
    <w:p w14:paraId="394D87F0" w14:textId="77777777" w:rsidR="000219C7" w:rsidRPr="006D1309" w:rsidRDefault="000219C7" w:rsidP="000219C7">
      <w:pPr>
        <w:pStyle w:val="AdresseHTML"/>
        <w:jc w:val="both"/>
        <w:rPr>
          <w:rFonts w:ascii="Longines Sans Text Light" w:eastAsiaTheme="minorEastAsia" w:hAnsi="Longines Sans Text Light" w:cstheme="minorBidi"/>
          <w:i/>
          <w:iCs/>
          <w:sz w:val="18"/>
          <w:szCs w:val="22"/>
          <w:lang w:eastAsia="en-US"/>
        </w:rPr>
      </w:pPr>
      <w:r w:rsidRPr="006D1309">
        <w:rPr>
          <w:rFonts w:ascii="Longines Sans Text Light" w:eastAsiaTheme="minorEastAsia" w:hAnsi="Longines Sans Text Light" w:cstheme="minorBidi"/>
          <w:i/>
          <w:iCs/>
          <w:sz w:val="18"/>
          <w:szCs w:val="22"/>
          <w:lang w:eastAsia="en-US"/>
        </w:rPr>
        <w:t>Established in Saint-Imier, Switzerland in 1832, Longines’ expertise is steeped in tradition, elegance and performance. With its lengthy experience as an official timekeeper of world sports championships and partner of international sports federations, the Swiss watch brand has forged solid, enduring links with the world of sports over the years. Famous for the elegance of its timepieces, Longines is a member of the Swatch Group Ltd, the world’s leading manufacturer of timepieces. The brand Longines, with its winged hourglass emblem, is represented in over 150 countries.</w:t>
      </w:r>
    </w:p>
    <w:p w14:paraId="76C909F3" w14:textId="77777777" w:rsidR="000219C7" w:rsidRDefault="000219C7" w:rsidP="00381D45">
      <w:pPr>
        <w:pStyle w:val="AdresseHTML"/>
        <w:rPr>
          <w:rFonts w:ascii="Longines Sans Text Light" w:hAnsi="Longines Sans Text Light"/>
          <w:b/>
          <w:sz w:val="24"/>
        </w:rPr>
      </w:pPr>
    </w:p>
    <w:sectPr w:rsidR="000219C7" w:rsidSect="00636C8D">
      <w:type w:val="continuous"/>
      <w:pgSz w:w="11900" w:h="16840"/>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BE242" w14:textId="77777777" w:rsidR="001D1B02" w:rsidRPr="00B16791" w:rsidRDefault="001D1B02" w:rsidP="00BE472A">
      <w:r w:rsidRPr="00B16791">
        <w:separator/>
      </w:r>
    </w:p>
  </w:endnote>
  <w:endnote w:type="continuationSeparator" w:id="0">
    <w:p w14:paraId="3C0AEDBB" w14:textId="77777777" w:rsidR="001D1B02" w:rsidRPr="00B16791" w:rsidRDefault="001D1B02" w:rsidP="00BE472A">
      <w:r w:rsidRPr="00B167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ongines Sans Text Light">
    <w:panose1 w:val="020B0304050101010104"/>
    <w:charset w:val="00"/>
    <w:family w:val="swiss"/>
    <w:notTrueType/>
    <w:pitch w:val="variable"/>
    <w:sig w:usb0="20000007" w:usb1="00000000" w:usb2="00000000" w:usb3="00000000" w:csb0="00000193" w:csb1="00000000"/>
  </w:font>
  <w:font w:name="Euclid Flex Light">
    <w:altName w:val="Segoe UI Semilight"/>
    <w:panose1 w:val="00000000000000000000"/>
    <w:charset w:val="00"/>
    <w:family w:val="swiss"/>
    <w:notTrueType/>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77477142"/>
      <w:docPartObj>
        <w:docPartGallery w:val="Page Numbers (Bottom of Page)"/>
        <w:docPartUnique/>
      </w:docPartObj>
    </w:sdtPr>
    <w:sdtEndPr>
      <w:rPr>
        <w:rStyle w:val="Numrodepage"/>
      </w:rPr>
    </w:sdtEndPr>
    <w:sdtContent>
      <w:p w14:paraId="117E8F02" w14:textId="77777777" w:rsidR="00D710BA" w:rsidRPr="00B16791" w:rsidRDefault="00D710BA" w:rsidP="008239CE">
        <w:pPr>
          <w:pStyle w:val="Pieddepage"/>
          <w:framePr w:wrap="none" w:vAnchor="text" w:hAnchor="margin" w:xAlign="center" w:y="1"/>
          <w:rPr>
            <w:rStyle w:val="Numrodepage"/>
          </w:rPr>
        </w:pPr>
        <w:r w:rsidRPr="00B16791">
          <w:rPr>
            <w:rStyle w:val="Numrodepage"/>
          </w:rPr>
          <w:fldChar w:fldCharType="begin"/>
        </w:r>
        <w:r w:rsidRPr="00B16791">
          <w:rPr>
            <w:rStyle w:val="Numrodepage"/>
          </w:rPr>
          <w:instrText xml:space="preserve"> PAGE </w:instrText>
        </w:r>
        <w:r w:rsidRPr="00B16791">
          <w:rPr>
            <w:rStyle w:val="Numrodepage"/>
          </w:rPr>
          <w:fldChar w:fldCharType="end"/>
        </w:r>
      </w:p>
    </w:sdtContent>
  </w:sdt>
  <w:p w14:paraId="3F40E7BD" w14:textId="77777777" w:rsidR="00D710BA" w:rsidRPr="00B16791" w:rsidRDefault="00D710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B922" w14:textId="77777777" w:rsidR="0065161E" w:rsidRPr="00B16791" w:rsidRDefault="0065161E" w:rsidP="00CE232C">
    <w:pPr>
      <w:snapToGrid w:val="0"/>
      <w:spacing w:after="0" w:line="240" w:lineRule="auto"/>
      <w:jc w:val="center"/>
      <w:rPr>
        <w:rFonts w:ascii="Longines Sans Text Light" w:hAnsi="Longines Sans Text Light"/>
        <w:sz w:val="14"/>
      </w:rPr>
    </w:pPr>
  </w:p>
  <w:p w14:paraId="57630ED1" w14:textId="77777777" w:rsidR="0065161E" w:rsidRPr="00B16791" w:rsidRDefault="0065161E" w:rsidP="0065161E">
    <w:pPr>
      <w:snapToGrid w:val="0"/>
      <w:spacing w:after="0" w:line="240" w:lineRule="auto"/>
      <w:rPr>
        <w:rFonts w:ascii="Longines Sans Text Light" w:hAnsi="Longines Sans Text Light"/>
        <w:sz w:val="14"/>
      </w:rPr>
    </w:pPr>
  </w:p>
  <w:p w14:paraId="6CE45E08" w14:textId="5EED1677" w:rsidR="00CE232C" w:rsidRPr="00B16791" w:rsidRDefault="00CE232C" w:rsidP="00CE232C">
    <w:pPr>
      <w:snapToGrid w:val="0"/>
      <w:spacing w:after="0" w:line="240" w:lineRule="auto"/>
      <w:jc w:val="center"/>
      <w:rPr>
        <w:rFonts w:ascii="Longines Sans Text Light" w:hAnsi="Longines Sans Text Light" w:cs="Arial"/>
        <w:sz w:val="14"/>
        <w:szCs w:val="14"/>
      </w:rPr>
    </w:pPr>
    <w:r w:rsidRPr="00B16791">
      <w:rPr>
        <w:rFonts w:ascii="Longines Sans Text Light" w:hAnsi="Longines Sans Text Light"/>
        <w:sz w:val="14"/>
      </w:rPr>
      <w:t>Longines International Public Relations</w:t>
    </w:r>
  </w:p>
  <w:p w14:paraId="0FF84C4D" w14:textId="2E93C68E" w:rsidR="00CE232C" w:rsidRPr="00B16791" w:rsidRDefault="00582D65" w:rsidP="00CE232C">
    <w:pPr>
      <w:snapToGrid w:val="0"/>
      <w:spacing w:after="0" w:line="240" w:lineRule="auto"/>
      <w:jc w:val="center"/>
      <w:rPr>
        <w:rFonts w:ascii="Longines Sans Text Light" w:hAnsi="Longines Sans Text Light" w:cs="Arial"/>
        <w:sz w:val="14"/>
        <w:szCs w:val="14"/>
      </w:rPr>
    </w:pPr>
    <w:hyperlink r:id="rId1" w:history="1">
      <w:r w:rsidRPr="00B16791">
        <w:rPr>
          <w:rStyle w:val="Lienhypertexte"/>
          <w:rFonts w:ascii="Longines Sans Text Light" w:hAnsi="Longines Sans Text Light"/>
          <w:sz w:val="14"/>
        </w:rPr>
        <w:t>publicrelations@longines.com</w:t>
      </w:r>
    </w:hyperlink>
    <w:r w:rsidRPr="00B16791">
      <w:rPr>
        <w:rStyle w:val="Lienhypertexte"/>
        <w:rFonts w:ascii="Longines Sans Text Light" w:hAnsi="Longines Sans Text Light"/>
        <w:sz w:val="14"/>
      </w:rPr>
      <w:t xml:space="preserve"> - </w:t>
    </w:r>
    <w:hyperlink r:id="rId2" w:history="1">
      <w:r w:rsidRPr="00B16791">
        <w:rPr>
          <w:rStyle w:val="Lienhypertexte"/>
          <w:rFonts w:ascii="Longines Sans Text Light" w:hAnsi="Longines Sans Text Light"/>
          <w:sz w:val="14"/>
        </w:rPr>
        <w:t>www.longines.com</w:t>
      </w:r>
    </w:hyperlink>
  </w:p>
  <w:p w14:paraId="11277389" w14:textId="7F47DA58" w:rsidR="00CE232C" w:rsidRPr="00B16791" w:rsidRDefault="00CE232C" w:rsidP="00EE5657">
    <w:pPr>
      <w:snapToGrid w:val="0"/>
      <w:spacing w:after="0" w:line="240" w:lineRule="auto"/>
      <w:jc w:val="center"/>
      <w:rPr>
        <w:rFonts w:ascii="Longines Sans Text Light" w:hAnsi="Longines Sans Text Light" w:cs="Arial"/>
        <w:color w:val="0000FF"/>
        <w:sz w:val="14"/>
        <w:szCs w:val="14"/>
        <w:u w:val="single"/>
      </w:rPr>
    </w:pPr>
    <w:r w:rsidRPr="00B16791">
      <w:rPr>
        <w:rFonts w:ascii="Longines Sans Text Light" w:hAnsi="Longines Sans Text Light"/>
        <w:sz w:val="14"/>
      </w:rPr>
      <w:t xml:space="preserve">Press releases are available at </w:t>
    </w:r>
    <w:hyperlink r:id="rId3" w:history="1">
      <w:r w:rsidRPr="00B16791">
        <w:rPr>
          <w:rStyle w:val="Lienhypertexte"/>
          <w:rFonts w:ascii="Longines Sans Text Light" w:hAnsi="Longines Sans Text Light"/>
          <w:sz w:val="14"/>
        </w:rPr>
        <w:t>mediacenter.longines.com/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EE27" w14:textId="77777777" w:rsidR="001D1B02" w:rsidRPr="00B16791" w:rsidRDefault="001D1B02" w:rsidP="00BE472A">
      <w:r w:rsidRPr="00B16791">
        <w:separator/>
      </w:r>
    </w:p>
  </w:footnote>
  <w:footnote w:type="continuationSeparator" w:id="0">
    <w:p w14:paraId="2E48B2DF" w14:textId="77777777" w:rsidR="001D1B02" w:rsidRPr="00B16791" w:rsidRDefault="001D1B02" w:rsidP="00BE472A">
      <w:r w:rsidRPr="00B167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3201" w14:textId="77777777" w:rsidR="00BE472A" w:rsidRPr="00B16791" w:rsidRDefault="00BE472A" w:rsidP="00BE472A">
    <w:pPr>
      <w:pStyle w:val="En-tte"/>
      <w:jc w:val="center"/>
    </w:pPr>
    <w:r w:rsidRPr="005D5B6F">
      <w:rPr>
        <w:rFonts w:ascii="Euclid Flex Light" w:hAnsi="Euclid Flex Light"/>
        <w:noProof/>
        <w:color w:val="0F344E"/>
      </w:rPr>
      <w:drawing>
        <wp:inline distT="0" distB="0" distL="0" distR="0" wp14:anchorId="5CD4A8FD" wp14:editId="6563CFDE">
          <wp:extent cx="1185062" cy="296266"/>
          <wp:effectExtent l="0" t="0" r="0" b="0"/>
          <wp:docPr id="361436219" name="Image 36143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Longines_Blue_Pantone.eps"/>
                  <pic:cNvPicPr/>
                </pic:nvPicPr>
                <pic:blipFill>
                  <a:blip r:embed="rId1">
                    <a:extLst>
                      <a:ext uri="{28A0092B-C50C-407E-A947-70E740481C1C}">
                        <a14:useLocalDpi xmlns:a14="http://schemas.microsoft.com/office/drawing/2010/main" val="0"/>
                      </a:ext>
                    </a:extLst>
                  </a:blip>
                  <a:stretch>
                    <a:fillRect/>
                  </a:stretch>
                </pic:blipFill>
                <pic:spPr>
                  <a:xfrm>
                    <a:off x="0" y="0"/>
                    <a:ext cx="1404265" cy="351067"/>
                  </a:xfrm>
                  <a:prstGeom prst="rect">
                    <a:avLst/>
                  </a:prstGeom>
                </pic:spPr>
              </pic:pic>
            </a:graphicData>
          </a:graphic>
        </wp:inline>
      </w:drawing>
    </w:r>
  </w:p>
  <w:p w14:paraId="7C728884" w14:textId="4B664AEA" w:rsidR="00835675" w:rsidRPr="00B16791" w:rsidRDefault="005E2BA6" w:rsidP="00982981">
    <w:pPr>
      <w:spacing w:before="240"/>
      <w:jc w:val="center"/>
      <w:rPr>
        <w:rFonts w:ascii="Longines Sans Text Light" w:hAnsi="Longines Sans Text Light"/>
        <w:color w:val="0F344E"/>
        <w:sz w:val="16"/>
      </w:rPr>
    </w:pPr>
    <w:r w:rsidRPr="00B16791">
      <w:rPr>
        <w:rFonts w:ascii="Longines Sans Text Light" w:hAnsi="Longines Sans Text Light"/>
        <w:color w:val="0F344E"/>
        <w:sz w:val="16"/>
      </w:rPr>
      <w:t>Press release</w:t>
    </w:r>
    <w:r w:rsidR="00126B65" w:rsidRPr="00AA6F56">
      <w:rPr>
        <w:rFonts w:ascii="Longines Sans Text Light" w:hAnsi="Longines Sans Text Light"/>
        <w:color w:val="0F344E"/>
        <w:sz w:val="16"/>
      </w:rPr>
      <w:t xml:space="preserve"> |</w:t>
    </w:r>
    <w:r w:rsidR="00126B65">
      <w:rPr>
        <w:rFonts w:ascii="Longines Sans Text Light" w:hAnsi="Longines Sans Text Light"/>
        <w:color w:val="0F344E"/>
        <w:sz w:val="16"/>
      </w:rPr>
      <w:t xml:space="preserve"> </w:t>
    </w:r>
    <w:r w:rsidR="00636C8D">
      <w:rPr>
        <w:rFonts w:ascii="Longines Sans Text Light" w:hAnsi="Longines Sans Text Light"/>
        <w:color w:val="0F344E"/>
        <w:sz w:val="16"/>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6579"/>
    <w:multiLevelType w:val="hybridMultilevel"/>
    <w:tmpl w:val="3A0C6C3C"/>
    <w:lvl w:ilvl="0" w:tplc="82B840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FF6A52"/>
    <w:multiLevelType w:val="hybridMultilevel"/>
    <w:tmpl w:val="89A89452"/>
    <w:lvl w:ilvl="0" w:tplc="100C0001">
      <w:start w:val="1"/>
      <w:numFmt w:val="bullet"/>
      <w:lvlText w:val=""/>
      <w:lvlJc w:val="left"/>
      <w:pPr>
        <w:ind w:left="765" w:hanging="360"/>
      </w:pPr>
      <w:rPr>
        <w:rFonts w:ascii="Symbol" w:hAnsi="Symbol" w:hint="default"/>
      </w:rPr>
    </w:lvl>
    <w:lvl w:ilvl="1" w:tplc="100C0003">
      <w:start w:val="1"/>
      <w:numFmt w:val="bullet"/>
      <w:lvlText w:val="o"/>
      <w:lvlJc w:val="left"/>
      <w:pPr>
        <w:ind w:left="1485" w:hanging="360"/>
      </w:pPr>
      <w:rPr>
        <w:rFonts w:ascii="Courier New" w:hAnsi="Courier New" w:cs="Courier New" w:hint="default"/>
      </w:rPr>
    </w:lvl>
    <w:lvl w:ilvl="2" w:tplc="100C0005" w:tentative="1">
      <w:start w:val="1"/>
      <w:numFmt w:val="bullet"/>
      <w:lvlText w:val=""/>
      <w:lvlJc w:val="left"/>
      <w:pPr>
        <w:ind w:left="2205" w:hanging="360"/>
      </w:pPr>
      <w:rPr>
        <w:rFonts w:ascii="Wingdings" w:hAnsi="Wingdings" w:hint="default"/>
      </w:rPr>
    </w:lvl>
    <w:lvl w:ilvl="3" w:tplc="100C0001" w:tentative="1">
      <w:start w:val="1"/>
      <w:numFmt w:val="bullet"/>
      <w:lvlText w:val=""/>
      <w:lvlJc w:val="left"/>
      <w:pPr>
        <w:ind w:left="2925" w:hanging="360"/>
      </w:pPr>
      <w:rPr>
        <w:rFonts w:ascii="Symbol" w:hAnsi="Symbol" w:hint="default"/>
      </w:rPr>
    </w:lvl>
    <w:lvl w:ilvl="4" w:tplc="100C0003" w:tentative="1">
      <w:start w:val="1"/>
      <w:numFmt w:val="bullet"/>
      <w:lvlText w:val="o"/>
      <w:lvlJc w:val="left"/>
      <w:pPr>
        <w:ind w:left="3645" w:hanging="360"/>
      </w:pPr>
      <w:rPr>
        <w:rFonts w:ascii="Courier New" w:hAnsi="Courier New" w:cs="Courier New" w:hint="default"/>
      </w:rPr>
    </w:lvl>
    <w:lvl w:ilvl="5" w:tplc="100C0005" w:tentative="1">
      <w:start w:val="1"/>
      <w:numFmt w:val="bullet"/>
      <w:lvlText w:val=""/>
      <w:lvlJc w:val="left"/>
      <w:pPr>
        <w:ind w:left="4365" w:hanging="360"/>
      </w:pPr>
      <w:rPr>
        <w:rFonts w:ascii="Wingdings" w:hAnsi="Wingdings" w:hint="default"/>
      </w:rPr>
    </w:lvl>
    <w:lvl w:ilvl="6" w:tplc="100C0001" w:tentative="1">
      <w:start w:val="1"/>
      <w:numFmt w:val="bullet"/>
      <w:lvlText w:val=""/>
      <w:lvlJc w:val="left"/>
      <w:pPr>
        <w:ind w:left="5085" w:hanging="360"/>
      </w:pPr>
      <w:rPr>
        <w:rFonts w:ascii="Symbol" w:hAnsi="Symbol" w:hint="default"/>
      </w:rPr>
    </w:lvl>
    <w:lvl w:ilvl="7" w:tplc="100C0003" w:tentative="1">
      <w:start w:val="1"/>
      <w:numFmt w:val="bullet"/>
      <w:lvlText w:val="o"/>
      <w:lvlJc w:val="left"/>
      <w:pPr>
        <w:ind w:left="5805" w:hanging="360"/>
      </w:pPr>
      <w:rPr>
        <w:rFonts w:ascii="Courier New" w:hAnsi="Courier New" w:cs="Courier New" w:hint="default"/>
      </w:rPr>
    </w:lvl>
    <w:lvl w:ilvl="8" w:tplc="100C0005" w:tentative="1">
      <w:start w:val="1"/>
      <w:numFmt w:val="bullet"/>
      <w:lvlText w:val=""/>
      <w:lvlJc w:val="left"/>
      <w:pPr>
        <w:ind w:left="6525" w:hanging="360"/>
      </w:pPr>
      <w:rPr>
        <w:rFonts w:ascii="Wingdings" w:hAnsi="Wingdings" w:hint="default"/>
      </w:rPr>
    </w:lvl>
  </w:abstractNum>
  <w:abstractNum w:abstractNumId="2" w15:restartNumberingAfterBreak="0">
    <w:nsid w:val="556D0625"/>
    <w:multiLevelType w:val="hybridMultilevel"/>
    <w:tmpl w:val="B5527EF8"/>
    <w:lvl w:ilvl="0" w:tplc="7C1817F0">
      <w:start w:val="1"/>
      <w:numFmt w:val="decimal"/>
      <w:lvlText w:val="%1."/>
      <w:lvlJc w:val="left"/>
      <w:pPr>
        <w:ind w:left="1020" w:hanging="360"/>
      </w:pPr>
    </w:lvl>
    <w:lvl w:ilvl="1" w:tplc="CED2DFAA">
      <w:start w:val="1"/>
      <w:numFmt w:val="decimal"/>
      <w:lvlText w:val="%2."/>
      <w:lvlJc w:val="left"/>
      <w:pPr>
        <w:ind w:left="1020" w:hanging="360"/>
      </w:pPr>
    </w:lvl>
    <w:lvl w:ilvl="2" w:tplc="016848EA">
      <w:start w:val="1"/>
      <w:numFmt w:val="decimal"/>
      <w:lvlText w:val="%3."/>
      <w:lvlJc w:val="left"/>
      <w:pPr>
        <w:ind w:left="1020" w:hanging="360"/>
      </w:pPr>
    </w:lvl>
    <w:lvl w:ilvl="3" w:tplc="CDE66BAC">
      <w:start w:val="1"/>
      <w:numFmt w:val="decimal"/>
      <w:lvlText w:val="%4."/>
      <w:lvlJc w:val="left"/>
      <w:pPr>
        <w:ind w:left="1020" w:hanging="360"/>
      </w:pPr>
    </w:lvl>
    <w:lvl w:ilvl="4" w:tplc="39DE850C">
      <w:start w:val="1"/>
      <w:numFmt w:val="decimal"/>
      <w:lvlText w:val="%5."/>
      <w:lvlJc w:val="left"/>
      <w:pPr>
        <w:ind w:left="1020" w:hanging="360"/>
      </w:pPr>
    </w:lvl>
    <w:lvl w:ilvl="5" w:tplc="B3EE3642">
      <w:start w:val="1"/>
      <w:numFmt w:val="decimal"/>
      <w:lvlText w:val="%6."/>
      <w:lvlJc w:val="left"/>
      <w:pPr>
        <w:ind w:left="1020" w:hanging="360"/>
      </w:pPr>
    </w:lvl>
    <w:lvl w:ilvl="6" w:tplc="FB605996">
      <w:start w:val="1"/>
      <w:numFmt w:val="decimal"/>
      <w:lvlText w:val="%7."/>
      <w:lvlJc w:val="left"/>
      <w:pPr>
        <w:ind w:left="1020" w:hanging="360"/>
      </w:pPr>
    </w:lvl>
    <w:lvl w:ilvl="7" w:tplc="516E8348">
      <w:start w:val="1"/>
      <w:numFmt w:val="decimal"/>
      <w:lvlText w:val="%8."/>
      <w:lvlJc w:val="left"/>
      <w:pPr>
        <w:ind w:left="1020" w:hanging="360"/>
      </w:pPr>
    </w:lvl>
    <w:lvl w:ilvl="8" w:tplc="ED50AAD4">
      <w:start w:val="1"/>
      <w:numFmt w:val="decimal"/>
      <w:lvlText w:val="%9."/>
      <w:lvlJc w:val="left"/>
      <w:pPr>
        <w:ind w:left="1020" w:hanging="360"/>
      </w:pPr>
    </w:lvl>
  </w:abstractNum>
  <w:abstractNum w:abstractNumId="3" w15:restartNumberingAfterBreak="0">
    <w:nsid w:val="67602530"/>
    <w:multiLevelType w:val="hybridMultilevel"/>
    <w:tmpl w:val="A872AC8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7CDC5D4C"/>
    <w:multiLevelType w:val="hybridMultilevel"/>
    <w:tmpl w:val="EC38AE1C"/>
    <w:lvl w:ilvl="0" w:tplc="DDFA623C">
      <w:start w:val="1"/>
      <w:numFmt w:val="decimal"/>
      <w:lvlText w:val="%1."/>
      <w:lvlJc w:val="left"/>
      <w:pPr>
        <w:ind w:left="1020" w:hanging="360"/>
      </w:pPr>
    </w:lvl>
    <w:lvl w:ilvl="1" w:tplc="13BEE064">
      <w:start w:val="1"/>
      <w:numFmt w:val="decimal"/>
      <w:lvlText w:val="%2."/>
      <w:lvlJc w:val="left"/>
      <w:pPr>
        <w:ind w:left="1020" w:hanging="360"/>
      </w:pPr>
    </w:lvl>
    <w:lvl w:ilvl="2" w:tplc="08E21048">
      <w:start w:val="1"/>
      <w:numFmt w:val="decimal"/>
      <w:lvlText w:val="%3."/>
      <w:lvlJc w:val="left"/>
      <w:pPr>
        <w:ind w:left="1020" w:hanging="360"/>
      </w:pPr>
    </w:lvl>
    <w:lvl w:ilvl="3" w:tplc="ECAC2530">
      <w:start w:val="1"/>
      <w:numFmt w:val="decimal"/>
      <w:lvlText w:val="%4."/>
      <w:lvlJc w:val="left"/>
      <w:pPr>
        <w:ind w:left="1020" w:hanging="360"/>
      </w:pPr>
    </w:lvl>
    <w:lvl w:ilvl="4" w:tplc="068ED35A">
      <w:start w:val="1"/>
      <w:numFmt w:val="decimal"/>
      <w:lvlText w:val="%5."/>
      <w:lvlJc w:val="left"/>
      <w:pPr>
        <w:ind w:left="1020" w:hanging="360"/>
      </w:pPr>
    </w:lvl>
    <w:lvl w:ilvl="5" w:tplc="AECE939C">
      <w:start w:val="1"/>
      <w:numFmt w:val="decimal"/>
      <w:lvlText w:val="%6."/>
      <w:lvlJc w:val="left"/>
      <w:pPr>
        <w:ind w:left="1020" w:hanging="360"/>
      </w:pPr>
    </w:lvl>
    <w:lvl w:ilvl="6" w:tplc="384C1ED0">
      <w:start w:val="1"/>
      <w:numFmt w:val="decimal"/>
      <w:lvlText w:val="%7."/>
      <w:lvlJc w:val="left"/>
      <w:pPr>
        <w:ind w:left="1020" w:hanging="360"/>
      </w:pPr>
    </w:lvl>
    <w:lvl w:ilvl="7" w:tplc="5E160330">
      <w:start w:val="1"/>
      <w:numFmt w:val="decimal"/>
      <w:lvlText w:val="%8."/>
      <w:lvlJc w:val="left"/>
      <w:pPr>
        <w:ind w:left="1020" w:hanging="360"/>
      </w:pPr>
    </w:lvl>
    <w:lvl w:ilvl="8" w:tplc="BE5EA474">
      <w:start w:val="1"/>
      <w:numFmt w:val="decimal"/>
      <w:lvlText w:val="%9."/>
      <w:lvlJc w:val="left"/>
      <w:pPr>
        <w:ind w:left="1020" w:hanging="360"/>
      </w:pPr>
    </w:lvl>
  </w:abstractNum>
  <w:num w:numId="1" w16cid:durableId="264700123">
    <w:abstractNumId w:val="1"/>
  </w:num>
  <w:num w:numId="2" w16cid:durableId="1707021466">
    <w:abstractNumId w:val="3"/>
  </w:num>
  <w:num w:numId="3" w16cid:durableId="1749646709">
    <w:abstractNumId w:val="0"/>
  </w:num>
  <w:num w:numId="4" w16cid:durableId="1019116732">
    <w:abstractNumId w:val="4"/>
  </w:num>
  <w:num w:numId="5" w16cid:durableId="33661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A6"/>
    <w:rsid w:val="000010B8"/>
    <w:rsid w:val="00003B08"/>
    <w:rsid w:val="000048F5"/>
    <w:rsid w:val="00005717"/>
    <w:rsid w:val="00006240"/>
    <w:rsid w:val="00006C73"/>
    <w:rsid w:val="00012040"/>
    <w:rsid w:val="00012D10"/>
    <w:rsid w:val="00012F5F"/>
    <w:rsid w:val="00015868"/>
    <w:rsid w:val="000219C7"/>
    <w:rsid w:val="0002202A"/>
    <w:rsid w:val="00022148"/>
    <w:rsid w:val="00023D80"/>
    <w:rsid w:val="000255A9"/>
    <w:rsid w:val="00025F26"/>
    <w:rsid w:val="0002761D"/>
    <w:rsid w:val="0003036F"/>
    <w:rsid w:val="00032117"/>
    <w:rsid w:val="000348DF"/>
    <w:rsid w:val="0003578C"/>
    <w:rsid w:val="0003729F"/>
    <w:rsid w:val="000373B0"/>
    <w:rsid w:val="00042917"/>
    <w:rsid w:val="0004485E"/>
    <w:rsid w:val="00046253"/>
    <w:rsid w:val="000470F3"/>
    <w:rsid w:val="00047BA8"/>
    <w:rsid w:val="00054156"/>
    <w:rsid w:val="00056BC3"/>
    <w:rsid w:val="00060398"/>
    <w:rsid w:val="00063946"/>
    <w:rsid w:val="000643C1"/>
    <w:rsid w:val="00070041"/>
    <w:rsid w:val="00070AE4"/>
    <w:rsid w:val="00070C0B"/>
    <w:rsid w:val="0007333D"/>
    <w:rsid w:val="00073595"/>
    <w:rsid w:val="00073678"/>
    <w:rsid w:val="000736AD"/>
    <w:rsid w:val="00074B09"/>
    <w:rsid w:val="000775A3"/>
    <w:rsid w:val="00082485"/>
    <w:rsid w:val="0008277E"/>
    <w:rsid w:val="00086F1E"/>
    <w:rsid w:val="00087DAE"/>
    <w:rsid w:val="00092A7E"/>
    <w:rsid w:val="00092AE8"/>
    <w:rsid w:val="00094286"/>
    <w:rsid w:val="0009456F"/>
    <w:rsid w:val="000A0446"/>
    <w:rsid w:val="000A2F1C"/>
    <w:rsid w:val="000A3296"/>
    <w:rsid w:val="000A4BE0"/>
    <w:rsid w:val="000A5193"/>
    <w:rsid w:val="000B00BC"/>
    <w:rsid w:val="000B00E5"/>
    <w:rsid w:val="000B0214"/>
    <w:rsid w:val="000B0247"/>
    <w:rsid w:val="000B0541"/>
    <w:rsid w:val="000B290D"/>
    <w:rsid w:val="000B32B1"/>
    <w:rsid w:val="000B371E"/>
    <w:rsid w:val="000B53E8"/>
    <w:rsid w:val="000B5625"/>
    <w:rsid w:val="000B5E37"/>
    <w:rsid w:val="000B6E36"/>
    <w:rsid w:val="000C0445"/>
    <w:rsid w:val="000C0BD0"/>
    <w:rsid w:val="000C1FBE"/>
    <w:rsid w:val="000C22B0"/>
    <w:rsid w:val="000C7471"/>
    <w:rsid w:val="000D11A0"/>
    <w:rsid w:val="000D29FF"/>
    <w:rsid w:val="000D2A94"/>
    <w:rsid w:val="000D304C"/>
    <w:rsid w:val="000D308A"/>
    <w:rsid w:val="000D4857"/>
    <w:rsid w:val="000D6CBF"/>
    <w:rsid w:val="000D7AD5"/>
    <w:rsid w:val="000E06EE"/>
    <w:rsid w:val="000E36FE"/>
    <w:rsid w:val="000E4A9B"/>
    <w:rsid w:val="000E5921"/>
    <w:rsid w:val="000E7125"/>
    <w:rsid w:val="000F04F3"/>
    <w:rsid w:val="000F32CD"/>
    <w:rsid w:val="000F6002"/>
    <w:rsid w:val="000F6DDE"/>
    <w:rsid w:val="000F71D6"/>
    <w:rsid w:val="000F75C6"/>
    <w:rsid w:val="000F7E01"/>
    <w:rsid w:val="001029F0"/>
    <w:rsid w:val="00102DFF"/>
    <w:rsid w:val="001047E8"/>
    <w:rsid w:val="0010707E"/>
    <w:rsid w:val="0011007A"/>
    <w:rsid w:val="00110DEF"/>
    <w:rsid w:val="00111824"/>
    <w:rsid w:val="00112B0F"/>
    <w:rsid w:val="00113F31"/>
    <w:rsid w:val="0011402B"/>
    <w:rsid w:val="00114853"/>
    <w:rsid w:val="001152E0"/>
    <w:rsid w:val="00117670"/>
    <w:rsid w:val="001202F4"/>
    <w:rsid w:val="00121F32"/>
    <w:rsid w:val="00122887"/>
    <w:rsid w:val="00123442"/>
    <w:rsid w:val="00125000"/>
    <w:rsid w:val="00126B65"/>
    <w:rsid w:val="0012741F"/>
    <w:rsid w:val="00134F08"/>
    <w:rsid w:val="001355A2"/>
    <w:rsid w:val="00141E6A"/>
    <w:rsid w:val="00142DE7"/>
    <w:rsid w:val="001476C3"/>
    <w:rsid w:val="00150749"/>
    <w:rsid w:val="00150999"/>
    <w:rsid w:val="001517E9"/>
    <w:rsid w:val="00152ABD"/>
    <w:rsid w:val="00153079"/>
    <w:rsid w:val="001531CA"/>
    <w:rsid w:val="0016091A"/>
    <w:rsid w:val="00160A8B"/>
    <w:rsid w:val="00162601"/>
    <w:rsid w:val="00162F12"/>
    <w:rsid w:val="00165281"/>
    <w:rsid w:val="00166A10"/>
    <w:rsid w:val="0017090D"/>
    <w:rsid w:val="00171CA3"/>
    <w:rsid w:val="00172101"/>
    <w:rsid w:val="001721DD"/>
    <w:rsid w:val="001731F5"/>
    <w:rsid w:val="00175C1C"/>
    <w:rsid w:val="00176541"/>
    <w:rsid w:val="0017698A"/>
    <w:rsid w:val="001774D2"/>
    <w:rsid w:val="00177AFE"/>
    <w:rsid w:val="001824C1"/>
    <w:rsid w:val="001828A0"/>
    <w:rsid w:val="001831BE"/>
    <w:rsid w:val="00184421"/>
    <w:rsid w:val="0018470B"/>
    <w:rsid w:val="00185FF6"/>
    <w:rsid w:val="00187D7F"/>
    <w:rsid w:val="00191DBE"/>
    <w:rsid w:val="00192343"/>
    <w:rsid w:val="00193CD0"/>
    <w:rsid w:val="00194EB3"/>
    <w:rsid w:val="00195A81"/>
    <w:rsid w:val="00195C5E"/>
    <w:rsid w:val="00197F8E"/>
    <w:rsid w:val="001A16F1"/>
    <w:rsid w:val="001A6496"/>
    <w:rsid w:val="001A7236"/>
    <w:rsid w:val="001A7453"/>
    <w:rsid w:val="001A7769"/>
    <w:rsid w:val="001B0CC8"/>
    <w:rsid w:val="001B11C8"/>
    <w:rsid w:val="001B26D0"/>
    <w:rsid w:val="001B29C4"/>
    <w:rsid w:val="001B373A"/>
    <w:rsid w:val="001C0D2B"/>
    <w:rsid w:val="001C10D1"/>
    <w:rsid w:val="001C1394"/>
    <w:rsid w:val="001D0002"/>
    <w:rsid w:val="001D1B02"/>
    <w:rsid w:val="001D2CB2"/>
    <w:rsid w:val="001D3245"/>
    <w:rsid w:val="001D3599"/>
    <w:rsid w:val="001D476F"/>
    <w:rsid w:val="001D5AC2"/>
    <w:rsid w:val="001D78F1"/>
    <w:rsid w:val="001E02E5"/>
    <w:rsid w:val="001E11BA"/>
    <w:rsid w:val="001E571C"/>
    <w:rsid w:val="001E5771"/>
    <w:rsid w:val="001E7294"/>
    <w:rsid w:val="001F0D64"/>
    <w:rsid w:val="001F270B"/>
    <w:rsid w:val="001F3329"/>
    <w:rsid w:val="001F6319"/>
    <w:rsid w:val="00201EB9"/>
    <w:rsid w:val="002037FE"/>
    <w:rsid w:val="00203B6D"/>
    <w:rsid w:val="0020460D"/>
    <w:rsid w:val="00205D55"/>
    <w:rsid w:val="00205DAC"/>
    <w:rsid w:val="00206AD2"/>
    <w:rsid w:val="00207ADE"/>
    <w:rsid w:val="002122ED"/>
    <w:rsid w:val="0021362D"/>
    <w:rsid w:val="00213ECA"/>
    <w:rsid w:val="00222011"/>
    <w:rsid w:val="00223769"/>
    <w:rsid w:val="00226C9E"/>
    <w:rsid w:val="00227C0C"/>
    <w:rsid w:val="00231719"/>
    <w:rsid w:val="0023237C"/>
    <w:rsid w:val="00233148"/>
    <w:rsid w:val="00234AB0"/>
    <w:rsid w:val="00235616"/>
    <w:rsid w:val="00241672"/>
    <w:rsid w:val="00244E7A"/>
    <w:rsid w:val="00245A28"/>
    <w:rsid w:val="00247068"/>
    <w:rsid w:val="0024780D"/>
    <w:rsid w:val="00247817"/>
    <w:rsid w:val="00251630"/>
    <w:rsid w:val="002533C2"/>
    <w:rsid w:val="00253992"/>
    <w:rsid w:val="00254969"/>
    <w:rsid w:val="002579EF"/>
    <w:rsid w:val="00260769"/>
    <w:rsid w:val="00260D78"/>
    <w:rsid w:val="00261D91"/>
    <w:rsid w:val="00262B9C"/>
    <w:rsid w:val="0026335B"/>
    <w:rsid w:val="00263F7F"/>
    <w:rsid w:val="002645DE"/>
    <w:rsid w:val="00266022"/>
    <w:rsid w:val="002671B3"/>
    <w:rsid w:val="00273541"/>
    <w:rsid w:val="00275BC1"/>
    <w:rsid w:val="00277871"/>
    <w:rsid w:val="002810B8"/>
    <w:rsid w:val="00281AF7"/>
    <w:rsid w:val="002826AD"/>
    <w:rsid w:val="00284A37"/>
    <w:rsid w:val="00290DA2"/>
    <w:rsid w:val="00294156"/>
    <w:rsid w:val="002954EA"/>
    <w:rsid w:val="00296155"/>
    <w:rsid w:val="00297471"/>
    <w:rsid w:val="002A0A89"/>
    <w:rsid w:val="002A1B6B"/>
    <w:rsid w:val="002A402B"/>
    <w:rsid w:val="002A40C1"/>
    <w:rsid w:val="002A4635"/>
    <w:rsid w:val="002A5470"/>
    <w:rsid w:val="002A5CC8"/>
    <w:rsid w:val="002B1343"/>
    <w:rsid w:val="002B1F53"/>
    <w:rsid w:val="002B3773"/>
    <w:rsid w:val="002B5F18"/>
    <w:rsid w:val="002B5FEF"/>
    <w:rsid w:val="002B72BF"/>
    <w:rsid w:val="002C2042"/>
    <w:rsid w:val="002C2291"/>
    <w:rsid w:val="002C31AE"/>
    <w:rsid w:val="002C4220"/>
    <w:rsid w:val="002C561C"/>
    <w:rsid w:val="002D3A7D"/>
    <w:rsid w:val="002D76AC"/>
    <w:rsid w:val="002D7FB1"/>
    <w:rsid w:val="002E014A"/>
    <w:rsid w:val="002E01DC"/>
    <w:rsid w:val="002E1CC2"/>
    <w:rsid w:val="002E1F8E"/>
    <w:rsid w:val="002E2645"/>
    <w:rsid w:val="002E39F6"/>
    <w:rsid w:val="002E5A32"/>
    <w:rsid w:val="002E700D"/>
    <w:rsid w:val="002E7773"/>
    <w:rsid w:val="002F18FD"/>
    <w:rsid w:val="002F259E"/>
    <w:rsid w:val="002F2836"/>
    <w:rsid w:val="002F2A27"/>
    <w:rsid w:val="002F35B3"/>
    <w:rsid w:val="002F6217"/>
    <w:rsid w:val="002F7029"/>
    <w:rsid w:val="002F7976"/>
    <w:rsid w:val="003055A8"/>
    <w:rsid w:val="00310AAF"/>
    <w:rsid w:val="00310FEB"/>
    <w:rsid w:val="00311ABD"/>
    <w:rsid w:val="00311D88"/>
    <w:rsid w:val="00314084"/>
    <w:rsid w:val="0031465A"/>
    <w:rsid w:val="003217F1"/>
    <w:rsid w:val="00321CBA"/>
    <w:rsid w:val="003253E6"/>
    <w:rsid w:val="0032596C"/>
    <w:rsid w:val="00326AA0"/>
    <w:rsid w:val="00326FB2"/>
    <w:rsid w:val="003312CF"/>
    <w:rsid w:val="0033651C"/>
    <w:rsid w:val="00341C2D"/>
    <w:rsid w:val="0034236F"/>
    <w:rsid w:val="00342A3F"/>
    <w:rsid w:val="00343AAF"/>
    <w:rsid w:val="00343B75"/>
    <w:rsid w:val="003454F6"/>
    <w:rsid w:val="00345FC4"/>
    <w:rsid w:val="00346218"/>
    <w:rsid w:val="00347280"/>
    <w:rsid w:val="003476A7"/>
    <w:rsid w:val="00347916"/>
    <w:rsid w:val="00352406"/>
    <w:rsid w:val="003539D4"/>
    <w:rsid w:val="00353C38"/>
    <w:rsid w:val="00354395"/>
    <w:rsid w:val="003547FD"/>
    <w:rsid w:val="0035504B"/>
    <w:rsid w:val="0035511C"/>
    <w:rsid w:val="00355698"/>
    <w:rsid w:val="00356C19"/>
    <w:rsid w:val="003603F7"/>
    <w:rsid w:val="0036086A"/>
    <w:rsid w:val="003612E9"/>
    <w:rsid w:val="00362DE3"/>
    <w:rsid w:val="00363570"/>
    <w:rsid w:val="0036478B"/>
    <w:rsid w:val="00364FA4"/>
    <w:rsid w:val="00366E7C"/>
    <w:rsid w:val="00366F4D"/>
    <w:rsid w:val="003702CE"/>
    <w:rsid w:val="00373D50"/>
    <w:rsid w:val="00381D45"/>
    <w:rsid w:val="003828B6"/>
    <w:rsid w:val="00385BC5"/>
    <w:rsid w:val="00386BBD"/>
    <w:rsid w:val="00395313"/>
    <w:rsid w:val="003964D2"/>
    <w:rsid w:val="00396656"/>
    <w:rsid w:val="00397BDE"/>
    <w:rsid w:val="003A0021"/>
    <w:rsid w:val="003A0AD8"/>
    <w:rsid w:val="003A19B0"/>
    <w:rsid w:val="003A5A74"/>
    <w:rsid w:val="003A5CDB"/>
    <w:rsid w:val="003A62CE"/>
    <w:rsid w:val="003A6794"/>
    <w:rsid w:val="003A6AD9"/>
    <w:rsid w:val="003A74CE"/>
    <w:rsid w:val="003B0E2E"/>
    <w:rsid w:val="003B12B2"/>
    <w:rsid w:val="003B44F7"/>
    <w:rsid w:val="003B6390"/>
    <w:rsid w:val="003B650E"/>
    <w:rsid w:val="003C0346"/>
    <w:rsid w:val="003C0907"/>
    <w:rsid w:val="003C0B17"/>
    <w:rsid w:val="003C0D0F"/>
    <w:rsid w:val="003C1F66"/>
    <w:rsid w:val="003C4E4A"/>
    <w:rsid w:val="003C544B"/>
    <w:rsid w:val="003D0BF9"/>
    <w:rsid w:val="003D0D76"/>
    <w:rsid w:val="003D26E7"/>
    <w:rsid w:val="003D6289"/>
    <w:rsid w:val="003E0EBC"/>
    <w:rsid w:val="003E3170"/>
    <w:rsid w:val="003E3841"/>
    <w:rsid w:val="003E5315"/>
    <w:rsid w:val="003E5660"/>
    <w:rsid w:val="003E7D73"/>
    <w:rsid w:val="003E7EFA"/>
    <w:rsid w:val="003F09A9"/>
    <w:rsid w:val="003F332B"/>
    <w:rsid w:val="003F440B"/>
    <w:rsid w:val="003F4E94"/>
    <w:rsid w:val="003F5276"/>
    <w:rsid w:val="003F6F50"/>
    <w:rsid w:val="003F77B3"/>
    <w:rsid w:val="00404541"/>
    <w:rsid w:val="0040699D"/>
    <w:rsid w:val="00410627"/>
    <w:rsid w:val="00411F22"/>
    <w:rsid w:val="00414769"/>
    <w:rsid w:val="00415729"/>
    <w:rsid w:val="004175C7"/>
    <w:rsid w:val="00417C59"/>
    <w:rsid w:val="00424E2F"/>
    <w:rsid w:val="00425860"/>
    <w:rsid w:val="004268B6"/>
    <w:rsid w:val="00426CCE"/>
    <w:rsid w:val="00426FEA"/>
    <w:rsid w:val="0043156F"/>
    <w:rsid w:val="00433238"/>
    <w:rsid w:val="00433C2A"/>
    <w:rsid w:val="00436621"/>
    <w:rsid w:val="00436686"/>
    <w:rsid w:val="00437B32"/>
    <w:rsid w:val="00440005"/>
    <w:rsid w:val="00441FB0"/>
    <w:rsid w:val="004422A5"/>
    <w:rsid w:val="00443041"/>
    <w:rsid w:val="004431DA"/>
    <w:rsid w:val="00445326"/>
    <w:rsid w:val="00446E71"/>
    <w:rsid w:val="00450338"/>
    <w:rsid w:val="004535D7"/>
    <w:rsid w:val="00454E01"/>
    <w:rsid w:val="00455DC2"/>
    <w:rsid w:val="0045602E"/>
    <w:rsid w:val="00456CF5"/>
    <w:rsid w:val="004610E9"/>
    <w:rsid w:val="004618B8"/>
    <w:rsid w:val="00461C53"/>
    <w:rsid w:val="00466285"/>
    <w:rsid w:val="00466CE0"/>
    <w:rsid w:val="00466FB5"/>
    <w:rsid w:val="00472BD6"/>
    <w:rsid w:val="00473463"/>
    <w:rsid w:val="0047402E"/>
    <w:rsid w:val="004743F3"/>
    <w:rsid w:val="0047455E"/>
    <w:rsid w:val="00475301"/>
    <w:rsid w:val="00475502"/>
    <w:rsid w:val="00477087"/>
    <w:rsid w:val="00477373"/>
    <w:rsid w:val="004851A9"/>
    <w:rsid w:val="00485258"/>
    <w:rsid w:val="004858BC"/>
    <w:rsid w:val="0048778D"/>
    <w:rsid w:val="00487B6F"/>
    <w:rsid w:val="00487D95"/>
    <w:rsid w:val="004917D6"/>
    <w:rsid w:val="004929A0"/>
    <w:rsid w:val="00493C6E"/>
    <w:rsid w:val="00494F7E"/>
    <w:rsid w:val="00497A2B"/>
    <w:rsid w:val="004A087E"/>
    <w:rsid w:val="004A0C25"/>
    <w:rsid w:val="004A0F97"/>
    <w:rsid w:val="004A1181"/>
    <w:rsid w:val="004A4A4A"/>
    <w:rsid w:val="004A614E"/>
    <w:rsid w:val="004A63D2"/>
    <w:rsid w:val="004B2186"/>
    <w:rsid w:val="004B2E68"/>
    <w:rsid w:val="004B4BF8"/>
    <w:rsid w:val="004B7063"/>
    <w:rsid w:val="004C0671"/>
    <w:rsid w:val="004C0E5F"/>
    <w:rsid w:val="004C17B9"/>
    <w:rsid w:val="004C23E8"/>
    <w:rsid w:val="004C2B5E"/>
    <w:rsid w:val="004C5691"/>
    <w:rsid w:val="004C586A"/>
    <w:rsid w:val="004C61A9"/>
    <w:rsid w:val="004C744C"/>
    <w:rsid w:val="004C74C6"/>
    <w:rsid w:val="004D07B0"/>
    <w:rsid w:val="004D0A8C"/>
    <w:rsid w:val="004D1F65"/>
    <w:rsid w:val="004D2DE7"/>
    <w:rsid w:val="004D30AC"/>
    <w:rsid w:val="004D31C9"/>
    <w:rsid w:val="004D5627"/>
    <w:rsid w:val="004D573F"/>
    <w:rsid w:val="004D692D"/>
    <w:rsid w:val="004D6967"/>
    <w:rsid w:val="004D7C9B"/>
    <w:rsid w:val="004E2399"/>
    <w:rsid w:val="004E5A09"/>
    <w:rsid w:val="004E60D5"/>
    <w:rsid w:val="004E62DE"/>
    <w:rsid w:val="004F1ACD"/>
    <w:rsid w:val="004F5FFF"/>
    <w:rsid w:val="004F6469"/>
    <w:rsid w:val="004F748D"/>
    <w:rsid w:val="004F7718"/>
    <w:rsid w:val="005001E2"/>
    <w:rsid w:val="00500A79"/>
    <w:rsid w:val="00500A9F"/>
    <w:rsid w:val="00502D4E"/>
    <w:rsid w:val="00503235"/>
    <w:rsid w:val="00504E79"/>
    <w:rsid w:val="0050605A"/>
    <w:rsid w:val="00506EB8"/>
    <w:rsid w:val="00511CFF"/>
    <w:rsid w:val="00513486"/>
    <w:rsid w:val="0051351E"/>
    <w:rsid w:val="00514CE9"/>
    <w:rsid w:val="005152AD"/>
    <w:rsid w:val="005173D3"/>
    <w:rsid w:val="005266C6"/>
    <w:rsid w:val="005305DE"/>
    <w:rsid w:val="00530C41"/>
    <w:rsid w:val="005334B4"/>
    <w:rsid w:val="00535B4E"/>
    <w:rsid w:val="00535E3F"/>
    <w:rsid w:val="00537ED7"/>
    <w:rsid w:val="005419D8"/>
    <w:rsid w:val="005444A7"/>
    <w:rsid w:val="00544AE3"/>
    <w:rsid w:val="005463B8"/>
    <w:rsid w:val="00546691"/>
    <w:rsid w:val="00546C95"/>
    <w:rsid w:val="00546E42"/>
    <w:rsid w:val="005471F3"/>
    <w:rsid w:val="0054774D"/>
    <w:rsid w:val="0055086C"/>
    <w:rsid w:val="00553815"/>
    <w:rsid w:val="00554B18"/>
    <w:rsid w:val="0055674F"/>
    <w:rsid w:val="0056033E"/>
    <w:rsid w:val="00560D45"/>
    <w:rsid w:val="00561575"/>
    <w:rsid w:val="00564B09"/>
    <w:rsid w:val="005703C2"/>
    <w:rsid w:val="005712E7"/>
    <w:rsid w:val="00571DDE"/>
    <w:rsid w:val="0057337B"/>
    <w:rsid w:val="005764D7"/>
    <w:rsid w:val="0058082C"/>
    <w:rsid w:val="005819F8"/>
    <w:rsid w:val="00582D65"/>
    <w:rsid w:val="005832BA"/>
    <w:rsid w:val="00585F9A"/>
    <w:rsid w:val="00586D22"/>
    <w:rsid w:val="0059522A"/>
    <w:rsid w:val="00596257"/>
    <w:rsid w:val="00596C20"/>
    <w:rsid w:val="0059724B"/>
    <w:rsid w:val="00597D14"/>
    <w:rsid w:val="005A1371"/>
    <w:rsid w:val="005A3602"/>
    <w:rsid w:val="005A3837"/>
    <w:rsid w:val="005A4DAE"/>
    <w:rsid w:val="005A4EDE"/>
    <w:rsid w:val="005A6D93"/>
    <w:rsid w:val="005B1099"/>
    <w:rsid w:val="005B28C0"/>
    <w:rsid w:val="005B3547"/>
    <w:rsid w:val="005B3CA6"/>
    <w:rsid w:val="005B473B"/>
    <w:rsid w:val="005B4E4F"/>
    <w:rsid w:val="005B5ACD"/>
    <w:rsid w:val="005B5AD8"/>
    <w:rsid w:val="005C0610"/>
    <w:rsid w:val="005C16F8"/>
    <w:rsid w:val="005C27C3"/>
    <w:rsid w:val="005C3F70"/>
    <w:rsid w:val="005C50B3"/>
    <w:rsid w:val="005C6599"/>
    <w:rsid w:val="005C7679"/>
    <w:rsid w:val="005C76A3"/>
    <w:rsid w:val="005D0651"/>
    <w:rsid w:val="005D16A8"/>
    <w:rsid w:val="005D20C6"/>
    <w:rsid w:val="005D2EDF"/>
    <w:rsid w:val="005D3428"/>
    <w:rsid w:val="005D4977"/>
    <w:rsid w:val="005D59EA"/>
    <w:rsid w:val="005D5B6F"/>
    <w:rsid w:val="005D62BA"/>
    <w:rsid w:val="005D6D42"/>
    <w:rsid w:val="005D734E"/>
    <w:rsid w:val="005E0395"/>
    <w:rsid w:val="005E191D"/>
    <w:rsid w:val="005E1A63"/>
    <w:rsid w:val="005E2BA6"/>
    <w:rsid w:val="005E37F3"/>
    <w:rsid w:val="005E6F25"/>
    <w:rsid w:val="005E7EFC"/>
    <w:rsid w:val="005F0BE2"/>
    <w:rsid w:val="005F2119"/>
    <w:rsid w:val="005F2A82"/>
    <w:rsid w:val="005F2EE8"/>
    <w:rsid w:val="005F30C2"/>
    <w:rsid w:val="005F3E4F"/>
    <w:rsid w:val="005F5AF4"/>
    <w:rsid w:val="005F6373"/>
    <w:rsid w:val="005F69BA"/>
    <w:rsid w:val="0060136D"/>
    <w:rsid w:val="0060330A"/>
    <w:rsid w:val="006078E3"/>
    <w:rsid w:val="00607E4D"/>
    <w:rsid w:val="006117A9"/>
    <w:rsid w:val="006154E9"/>
    <w:rsid w:val="006157EF"/>
    <w:rsid w:val="006167F1"/>
    <w:rsid w:val="00621BDF"/>
    <w:rsid w:val="00622B4D"/>
    <w:rsid w:val="00623051"/>
    <w:rsid w:val="00625BA7"/>
    <w:rsid w:val="00626435"/>
    <w:rsid w:val="00627F60"/>
    <w:rsid w:val="0063049D"/>
    <w:rsid w:val="00631F77"/>
    <w:rsid w:val="006326E1"/>
    <w:rsid w:val="0063336C"/>
    <w:rsid w:val="00636C8D"/>
    <w:rsid w:val="00637F70"/>
    <w:rsid w:val="006401CA"/>
    <w:rsid w:val="0064030B"/>
    <w:rsid w:val="006405A1"/>
    <w:rsid w:val="00640DB3"/>
    <w:rsid w:val="006415A1"/>
    <w:rsid w:val="0064720B"/>
    <w:rsid w:val="00647BA8"/>
    <w:rsid w:val="0065161E"/>
    <w:rsid w:val="00651853"/>
    <w:rsid w:val="00651966"/>
    <w:rsid w:val="00660C62"/>
    <w:rsid w:val="00661432"/>
    <w:rsid w:val="00665C83"/>
    <w:rsid w:val="00666404"/>
    <w:rsid w:val="00666464"/>
    <w:rsid w:val="00667135"/>
    <w:rsid w:val="00667A27"/>
    <w:rsid w:val="00670C6E"/>
    <w:rsid w:val="006763D7"/>
    <w:rsid w:val="0068019C"/>
    <w:rsid w:val="00680720"/>
    <w:rsid w:val="00680CD0"/>
    <w:rsid w:val="006810E9"/>
    <w:rsid w:val="00681D7C"/>
    <w:rsid w:val="006828D1"/>
    <w:rsid w:val="0068297A"/>
    <w:rsid w:val="00683907"/>
    <w:rsid w:val="00683B8B"/>
    <w:rsid w:val="00684B00"/>
    <w:rsid w:val="0068629D"/>
    <w:rsid w:val="00686DA1"/>
    <w:rsid w:val="006876F8"/>
    <w:rsid w:val="006878EE"/>
    <w:rsid w:val="006911F6"/>
    <w:rsid w:val="0069193C"/>
    <w:rsid w:val="00692022"/>
    <w:rsid w:val="00693EAD"/>
    <w:rsid w:val="006A0C4B"/>
    <w:rsid w:val="006A17A4"/>
    <w:rsid w:val="006A7877"/>
    <w:rsid w:val="006B0E3C"/>
    <w:rsid w:val="006B2964"/>
    <w:rsid w:val="006B5617"/>
    <w:rsid w:val="006B5A06"/>
    <w:rsid w:val="006B7D18"/>
    <w:rsid w:val="006C00EB"/>
    <w:rsid w:val="006C0C74"/>
    <w:rsid w:val="006C2A76"/>
    <w:rsid w:val="006C2DF5"/>
    <w:rsid w:val="006C3CE3"/>
    <w:rsid w:val="006C3F27"/>
    <w:rsid w:val="006C56EA"/>
    <w:rsid w:val="006C6FE1"/>
    <w:rsid w:val="006D00D2"/>
    <w:rsid w:val="006D2836"/>
    <w:rsid w:val="006D70DF"/>
    <w:rsid w:val="006D7E8B"/>
    <w:rsid w:val="006E405E"/>
    <w:rsid w:val="006E645D"/>
    <w:rsid w:val="006E6B7A"/>
    <w:rsid w:val="006E7194"/>
    <w:rsid w:val="006E7329"/>
    <w:rsid w:val="006F1216"/>
    <w:rsid w:val="006F1920"/>
    <w:rsid w:val="006F1D06"/>
    <w:rsid w:val="006F1FCE"/>
    <w:rsid w:val="006F2287"/>
    <w:rsid w:val="006F2C6E"/>
    <w:rsid w:val="006F3AA3"/>
    <w:rsid w:val="006F7AB2"/>
    <w:rsid w:val="0070430E"/>
    <w:rsid w:val="00704F61"/>
    <w:rsid w:val="00706712"/>
    <w:rsid w:val="00706F17"/>
    <w:rsid w:val="00707C33"/>
    <w:rsid w:val="00707E79"/>
    <w:rsid w:val="00710E31"/>
    <w:rsid w:val="00711FA4"/>
    <w:rsid w:val="007139E4"/>
    <w:rsid w:val="007153AE"/>
    <w:rsid w:val="007167FC"/>
    <w:rsid w:val="0071700F"/>
    <w:rsid w:val="00721101"/>
    <w:rsid w:val="007216F3"/>
    <w:rsid w:val="00721B3B"/>
    <w:rsid w:val="007246F3"/>
    <w:rsid w:val="007247B6"/>
    <w:rsid w:val="007279BF"/>
    <w:rsid w:val="00730B5B"/>
    <w:rsid w:val="00733730"/>
    <w:rsid w:val="007340D7"/>
    <w:rsid w:val="0073482C"/>
    <w:rsid w:val="007378CF"/>
    <w:rsid w:val="00743252"/>
    <w:rsid w:val="00744CAC"/>
    <w:rsid w:val="007452D7"/>
    <w:rsid w:val="007504F9"/>
    <w:rsid w:val="0075071A"/>
    <w:rsid w:val="00751556"/>
    <w:rsid w:val="00751FF1"/>
    <w:rsid w:val="0075243B"/>
    <w:rsid w:val="00753EDC"/>
    <w:rsid w:val="00755959"/>
    <w:rsid w:val="00755C8F"/>
    <w:rsid w:val="00757B0E"/>
    <w:rsid w:val="0076069D"/>
    <w:rsid w:val="00761B01"/>
    <w:rsid w:val="007659A5"/>
    <w:rsid w:val="00766ED7"/>
    <w:rsid w:val="0076732E"/>
    <w:rsid w:val="00767D4F"/>
    <w:rsid w:val="00773674"/>
    <w:rsid w:val="00774FFB"/>
    <w:rsid w:val="007769ED"/>
    <w:rsid w:val="00780774"/>
    <w:rsid w:val="00783411"/>
    <w:rsid w:val="007835CF"/>
    <w:rsid w:val="00783BFD"/>
    <w:rsid w:val="00783FBE"/>
    <w:rsid w:val="007912C4"/>
    <w:rsid w:val="00793799"/>
    <w:rsid w:val="00793963"/>
    <w:rsid w:val="00794A46"/>
    <w:rsid w:val="00795F8F"/>
    <w:rsid w:val="007969F1"/>
    <w:rsid w:val="007970D0"/>
    <w:rsid w:val="007977F0"/>
    <w:rsid w:val="007A2305"/>
    <w:rsid w:val="007A2DC5"/>
    <w:rsid w:val="007B15CA"/>
    <w:rsid w:val="007B1892"/>
    <w:rsid w:val="007B59BC"/>
    <w:rsid w:val="007B62AC"/>
    <w:rsid w:val="007B782A"/>
    <w:rsid w:val="007B7F29"/>
    <w:rsid w:val="007C0B35"/>
    <w:rsid w:val="007C0BAD"/>
    <w:rsid w:val="007C0D88"/>
    <w:rsid w:val="007C361A"/>
    <w:rsid w:val="007C74FA"/>
    <w:rsid w:val="007D1899"/>
    <w:rsid w:val="007D2A0C"/>
    <w:rsid w:val="007D3011"/>
    <w:rsid w:val="007D49C7"/>
    <w:rsid w:val="007D4A0B"/>
    <w:rsid w:val="007D4D23"/>
    <w:rsid w:val="007D58A6"/>
    <w:rsid w:val="007D5D5A"/>
    <w:rsid w:val="007D61E2"/>
    <w:rsid w:val="007E0B1C"/>
    <w:rsid w:val="007E1866"/>
    <w:rsid w:val="007E3F2F"/>
    <w:rsid w:val="007E49BA"/>
    <w:rsid w:val="007E7F1F"/>
    <w:rsid w:val="007F0BB4"/>
    <w:rsid w:val="007F2E50"/>
    <w:rsid w:val="007F3469"/>
    <w:rsid w:val="007F6588"/>
    <w:rsid w:val="00800BB0"/>
    <w:rsid w:val="0080215C"/>
    <w:rsid w:val="00803423"/>
    <w:rsid w:val="008039DB"/>
    <w:rsid w:val="00804806"/>
    <w:rsid w:val="00810D27"/>
    <w:rsid w:val="00811098"/>
    <w:rsid w:val="00813A96"/>
    <w:rsid w:val="00813F3D"/>
    <w:rsid w:val="00813F68"/>
    <w:rsid w:val="00814735"/>
    <w:rsid w:val="0081707B"/>
    <w:rsid w:val="00821111"/>
    <w:rsid w:val="008215C6"/>
    <w:rsid w:val="00823393"/>
    <w:rsid w:val="008239CE"/>
    <w:rsid w:val="0082799E"/>
    <w:rsid w:val="008338E5"/>
    <w:rsid w:val="008339AF"/>
    <w:rsid w:val="00834551"/>
    <w:rsid w:val="008350A1"/>
    <w:rsid w:val="00835675"/>
    <w:rsid w:val="0083588B"/>
    <w:rsid w:val="008378E9"/>
    <w:rsid w:val="00841A3A"/>
    <w:rsid w:val="00844A6E"/>
    <w:rsid w:val="00851222"/>
    <w:rsid w:val="0085213A"/>
    <w:rsid w:val="00852EF4"/>
    <w:rsid w:val="00856075"/>
    <w:rsid w:val="008564EF"/>
    <w:rsid w:val="00856D85"/>
    <w:rsid w:val="0085754E"/>
    <w:rsid w:val="00860289"/>
    <w:rsid w:val="00860882"/>
    <w:rsid w:val="00861D6D"/>
    <w:rsid w:val="008620FB"/>
    <w:rsid w:val="008623BB"/>
    <w:rsid w:val="00863FA1"/>
    <w:rsid w:val="00865289"/>
    <w:rsid w:val="00866C92"/>
    <w:rsid w:val="00866EFF"/>
    <w:rsid w:val="00867D3C"/>
    <w:rsid w:val="00870190"/>
    <w:rsid w:val="008727CF"/>
    <w:rsid w:val="008727EC"/>
    <w:rsid w:val="00875BBA"/>
    <w:rsid w:val="00880438"/>
    <w:rsid w:val="008810CA"/>
    <w:rsid w:val="0088167D"/>
    <w:rsid w:val="00881AF5"/>
    <w:rsid w:val="00884AAD"/>
    <w:rsid w:val="00885910"/>
    <w:rsid w:val="00892323"/>
    <w:rsid w:val="008948B5"/>
    <w:rsid w:val="008953DA"/>
    <w:rsid w:val="008965C9"/>
    <w:rsid w:val="00897B46"/>
    <w:rsid w:val="008A08FB"/>
    <w:rsid w:val="008A1E6D"/>
    <w:rsid w:val="008A3413"/>
    <w:rsid w:val="008A5A5A"/>
    <w:rsid w:val="008A5BB7"/>
    <w:rsid w:val="008B4E34"/>
    <w:rsid w:val="008B6D84"/>
    <w:rsid w:val="008B70B4"/>
    <w:rsid w:val="008B7EA4"/>
    <w:rsid w:val="008C1842"/>
    <w:rsid w:val="008C1915"/>
    <w:rsid w:val="008C2F43"/>
    <w:rsid w:val="008C324C"/>
    <w:rsid w:val="008C407D"/>
    <w:rsid w:val="008C5B09"/>
    <w:rsid w:val="008C5D0B"/>
    <w:rsid w:val="008C6693"/>
    <w:rsid w:val="008C7884"/>
    <w:rsid w:val="008D2753"/>
    <w:rsid w:val="008D2A29"/>
    <w:rsid w:val="008D3BF8"/>
    <w:rsid w:val="008D47A2"/>
    <w:rsid w:val="008D47EB"/>
    <w:rsid w:val="008D581B"/>
    <w:rsid w:val="008D66EB"/>
    <w:rsid w:val="008E035C"/>
    <w:rsid w:val="008E5FB4"/>
    <w:rsid w:val="008E60DF"/>
    <w:rsid w:val="008E6223"/>
    <w:rsid w:val="008E66F4"/>
    <w:rsid w:val="008E7502"/>
    <w:rsid w:val="008F1672"/>
    <w:rsid w:val="008F1769"/>
    <w:rsid w:val="008F284F"/>
    <w:rsid w:val="008F47EE"/>
    <w:rsid w:val="00900B97"/>
    <w:rsid w:val="00901403"/>
    <w:rsid w:val="00901DDA"/>
    <w:rsid w:val="00902151"/>
    <w:rsid w:val="00903DA0"/>
    <w:rsid w:val="00905B77"/>
    <w:rsid w:val="0090660B"/>
    <w:rsid w:val="00912861"/>
    <w:rsid w:val="00915493"/>
    <w:rsid w:val="00916B39"/>
    <w:rsid w:val="00916EBD"/>
    <w:rsid w:val="009210DF"/>
    <w:rsid w:val="0092436E"/>
    <w:rsid w:val="00926B7B"/>
    <w:rsid w:val="00927E25"/>
    <w:rsid w:val="00930D56"/>
    <w:rsid w:val="00934446"/>
    <w:rsid w:val="009354AB"/>
    <w:rsid w:val="0093551C"/>
    <w:rsid w:val="00937C5E"/>
    <w:rsid w:val="00940508"/>
    <w:rsid w:val="00940F2B"/>
    <w:rsid w:val="00941D9E"/>
    <w:rsid w:val="00942C1A"/>
    <w:rsid w:val="00943CB6"/>
    <w:rsid w:val="0094558D"/>
    <w:rsid w:val="00945E8D"/>
    <w:rsid w:val="009464C5"/>
    <w:rsid w:val="0095060E"/>
    <w:rsid w:val="0095110D"/>
    <w:rsid w:val="00951406"/>
    <w:rsid w:val="00952E4B"/>
    <w:rsid w:val="00954EF6"/>
    <w:rsid w:val="009550CA"/>
    <w:rsid w:val="00956BCC"/>
    <w:rsid w:val="00956DA3"/>
    <w:rsid w:val="0095772F"/>
    <w:rsid w:val="0095790E"/>
    <w:rsid w:val="00961782"/>
    <w:rsid w:val="0096191C"/>
    <w:rsid w:val="00962516"/>
    <w:rsid w:val="009627F9"/>
    <w:rsid w:val="009632CC"/>
    <w:rsid w:val="00966281"/>
    <w:rsid w:val="009672F7"/>
    <w:rsid w:val="00970B59"/>
    <w:rsid w:val="00972559"/>
    <w:rsid w:val="00972691"/>
    <w:rsid w:val="009733FB"/>
    <w:rsid w:val="00974274"/>
    <w:rsid w:val="0097503A"/>
    <w:rsid w:val="00975328"/>
    <w:rsid w:val="00975813"/>
    <w:rsid w:val="009761E4"/>
    <w:rsid w:val="00976E47"/>
    <w:rsid w:val="00977DC2"/>
    <w:rsid w:val="00982981"/>
    <w:rsid w:val="00983A41"/>
    <w:rsid w:val="00986CB5"/>
    <w:rsid w:val="00986E94"/>
    <w:rsid w:val="009936C7"/>
    <w:rsid w:val="009939B3"/>
    <w:rsid w:val="00993B6B"/>
    <w:rsid w:val="00995A2B"/>
    <w:rsid w:val="00997992"/>
    <w:rsid w:val="009A0C95"/>
    <w:rsid w:val="009A0DDF"/>
    <w:rsid w:val="009A2F4E"/>
    <w:rsid w:val="009A4F0A"/>
    <w:rsid w:val="009A5DE2"/>
    <w:rsid w:val="009A77CA"/>
    <w:rsid w:val="009A7F6A"/>
    <w:rsid w:val="009B05FE"/>
    <w:rsid w:val="009B4F95"/>
    <w:rsid w:val="009B5872"/>
    <w:rsid w:val="009B691A"/>
    <w:rsid w:val="009C06DD"/>
    <w:rsid w:val="009C171A"/>
    <w:rsid w:val="009C1D0C"/>
    <w:rsid w:val="009C46F2"/>
    <w:rsid w:val="009C48AA"/>
    <w:rsid w:val="009C4BCC"/>
    <w:rsid w:val="009C51EB"/>
    <w:rsid w:val="009C780C"/>
    <w:rsid w:val="009D1E6B"/>
    <w:rsid w:val="009D3D5A"/>
    <w:rsid w:val="009D517B"/>
    <w:rsid w:val="009E0074"/>
    <w:rsid w:val="009E047F"/>
    <w:rsid w:val="009E0A85"/>
    <w:rsid w:val="009E1723"/>
    <w:rsid w:val="009E5512"/>
    <w:rsid w:val="009F190D"/>
    <w:rsid w:val="009F1A59"/>
    <w:rsid w:val="009F313D"/>
    <w:rsid w:val="009F557D"/>
    <w:rsid w:val="009F755E"/>
    <w:rsid w:val="009F77B3"/>
    <w:rsid w:val="009F7905"/>
    <w:rsid w:val="00A01235"/>
    <w:rsid w:val="00A03DB9"/>
    <w:rsid w:val="00A04365"/>
    <w:rsid w:val="00A044D0"/>
    <w:rsid w:val="00A04B7F"/>
    <w:rsid w:val="00A10BB7"/>
    <w:rsid w:val="00A1144C"/>
    <w:rsid w:val="00A233EA"/>
    <w:rsid w:val="00A23480"/>
    <w:rsid w:val="00A266B1"/>
    <w:rsid w:val="00A30121"/>
    <w:rsid w:val="00A3352E"/>
    <w:rsid w:val="00A356A4"/>
    <w:rsid w:val="00A35EE1"/>
    <w:rsid w:val="00A36D44"/>
    <w:rsid w:val="00A375E6"/>
    <w:rsid w:val="00A37BB9"/>
    <w:rsid w:val="00A4074E"/>
    <w:rsid w:val="00A41441"/>
    <w:rsid w:val="00A418F9"/>
    <w:rsid w:val="00A433BC"/>
    <w:rsid w:val="00A4490F"/>
    <w:rsid w:val="00A45D75"/>
    <w:rsid w:val="00A46959"/>
    <w:rsid w:val="00A47974"/>
    <w:rsid w:val="00A505F6"/>
    <w:rsid w:val="00A50669"/>
    <w:rsid w:val="00A51A07"/>
    <w:rsid w:val="00A56FF0"/>
    <w:rsid w:val="00A5788D"/>
    <w:rsid w:val="00A6123B"/>
    <w:rsid w:val="00A6367B"/>
    <w:rsid w:val="00A64264"/>
    <w:rsid w:val="00A65907"/>
    <w:rsid w:val="00A65990"/>
    <w:rsid w:val="00A65F63"/>
    <w:rsid w:val="00A7142C"/>
    <w:rsid w:val="00A74E2E"/>
    <w:rsid w:val="00A8173E"/>
    <w:rsid w:val="00A8186C"/>
    <w:rsid w:val="00A8366F"/>
    <w:rsid w:val="00A8463A"/>
    <w:rsid w:val="00A847FC"/>
    <w:rsid w:val="00A86672"/>
    <w:rsid w:val="00A9059B"/>
    <w:rsid w:val="00A91927"/>
    <w:rsid w:val="00A91FB0"/>
    <w:rsid w:val="00A944D0"/>
    <w:rsid w:val="00A965FB"/>
    <w:rsid w:val="00A96D70"/>
    <w:rsid w:val="00AA3858"/>
    <w:rsid w:val="00AA3F20"/>
    <w:rsid w:val="00AA6F56"/>
    <w:rsid w:val="00AB2699"/>
    <w:rsid w:val="00AB333C"/>
    <w:rsid w:val="00AB6D42"/>
    <w:rsid w:val="00AC0F35"/>
    <w:rsid w:val="00AC48F2"/>
    <w:rsid w:val="00AD0A8F"/>
    <w:rsid w:val="00AD21DC"/>
    <w:rsid w:val="00AD5A0D"/>
    <w:rsid w:val="00AD7AD8"/>
    <w:rsid w:val="00AE3412"/>
    <w:rsid w:val="00AE5948"/>
    <w:rsid w:val="00AE5C96"/>
    <w:rsid w:val="00AE6078"/>
    <w:rsid w:val="00AE63BB"/>
    <w:rsid w:val="00AE7D7F"/>
    <w:rsid w:val="00AF059D"/>
    <w:rsid w:val="00AF1480"/>
    <w:rsid w:val="00AF385F"/>
    <w:rsid w:val="00AF4631"/>
    <w:rsid w:val="00B06AB3"/>
    <w:rsid w:val="00B06F60"/>
    <w:rsid w:val="00B10343"/>
    <w:rsid w:val="00B11ADB"/>
    <w:rsid w:val="00B11E9E"/>
    <w:rsid w:val="00B12DCA"/>
    <w:rsid w:val="00B16791"/>
    <w:rsid w:val="00B16AE8"/>
    <w:rsid w:val="00B2063D"/>
    <w:rsid w:val="00B2097E"/>
    <w:rsid w:val="00B2215A"/>
    <w:rsid w:val="00B22524"/>
    <w:rsid w:val="00B23AD1"/>
    <w:rsid w:val="00B23DA7"/>
    <w:rsid w:val="00B23DBD"/>
    <w:rsid w:val="00B254FB"/>
    <w:rsid w:val="00B26DF4"/>
    <w:rsid w:val="00B273AC"/>
    <w:rsid w:val="00B279E0"/>
    <w:rsid w:val="00B30D2E"/>
    <w:rsid w:val="00B3130F"/>
    <w:rsid w:val="00B31635"/>
    <w:rsid w:val="00B3307F"/>
    <w:rsid w:val="00B33254"/>
    <w:rsid w:val="00B33520"/>
    <w:rsid w:val="00B35849"/>
    <w:rsid w:val="00B364B7"/>
    <w:rsid w:val="00B375E2"/>
    <w:rsid w:val="00B40658"/>
    <w:rsid w:val="00B420F7"/>
    <w:rsid w:val="00B4234E"/>
    <w:rsid w:val="00B424A4"/>
    <w:rsid w:val="00B4271A"/>
    <w:rsid w:val="00B44B14"/>
    <w:rsid w:val="00B47BB6"/>
    <w:rsid w:val="00B51C2C"/>
    <w:rsid w:val="00B5590F"/>
    <w:rsid w:val="00B56BC7"/>
    <w:rsid w:val="00B57625"/>
    <w:rsid w:val="00B60DDA"/>
    <w:rsid w:val="00B61B2A"/>
    <w:rsid w:val="00B61BB0"/>
    <w:rsid w:val="00B62670"/>
    <w:rsid w:val="00B62A6A"/>
    <w:rsid w:val="00B62D60"/>
    <w:rsid w:val="00B63FCB"/>
    <w:rsid w:val="00B73AAF"/>
    <w:rsid w:val="00B744B3"/>
    <w:rsid w:val="00B767DF"/>
    <w:rsid w:val="00B76DAC"/>
    <w:rsid w:val="00B76DD7"/>
    <w:rsid w:val="00B81504"/>
    <w:rsid w:val="00B82C76"/>
    <w:rsid w:val="00B84A86"/>
    <w:rsid w:val="00B85232"/>
    <w:rsid w:val="00B85233"/>
    <w:rsid w:val="00B908CC"/>
    <w:rsid w:val="00B92FB9"/>
    <w:rsid w:val="00B93419"/>
    <w:rsid w:val="00B93989"/>
    <w:rsid w:val="00B9494E"/>
    <w:rsid w:val="00B95ABE"/>
    <w:rsid w:val="00B96BBF"/>
    <w:rsid w:val="00B97539"/>
    <w:rsid w:val="00B9757E"/>
    <w:rsid w:val="00B97896"/>
    <w:rsid w:val="00BA22AD"/>
    <w:rsid w:val="00BA442F"/>
    <w:rsid w:val="00BA4EDF"/>
    <w:rsid w:val="00BA51F5"/>
    <w:rsid w:val="00BA6BAC"/>
    <w:rsid w:val="00BA7648"/>
    <w:rsid w:val="00BA7E1F"/>
    <w:rsid w:val="00BB0B24"/>
    <w:rsid w:val="00BB5159"/>
    <w:rsid w:val="00BB55CB"/>
    <w:rsid w:val="00BB5CF2"/>
    <w:rsid w:val="00BB729C"/>
    <w:rsid w:val="00BC1A1E"/>
    <w:rsid w:val="00BC1EFE"/>
    <w:rsid w:val="00BC2AB4"/>
    <w:rsid w:val="00BC3267"/>
    <w:rsid w:val="00BC3DEF"/>
    <w:rsid w:val="00BC492C"/>
    <w:rsid w:val="00BC7473"/>
    <w:rsid w:val="00BD1C25"/>
    <w:rsid w:val="00BD2C48"/>
    <w:rsid w:val="00BD3D4D"/>
    <w:rsid w:val="00BE0071"/>
    <w:rsid w:val="00BE024D"/>
    <w:rsid w:val="00BE0574"/>
    <w:rsid w:val="00BE2F5C"/>
    <w:rsid w:val="00BE2FD4"/>
    <w:rsid w:val="00BE3075"/>
    <w:rsid w:val="00BE3897"/>
    <w:rsid w:val="00BE44A0"/>
    <w:rsid w:val="00BE472A"/>
    <w:rsid w:val="00BE5401"/>
    <w:rsid w:val="00BE5869"/>
    <w:rsid w:val="00BF0950"/>
    <w:rsid w:val="00BF1512"/>
    <w:rsid w:val="00BF1C6F"/>
    <w:rsid w:val="00BF2541"/>
    <w:rsid w:val="00BF2B89"/>
    <w:rsid w:val="00BF41D2"/>
    <w:rsid w:val="00BF4DC3"/>
    <w:rsid w:val="00BF4DF6"/>
    <w:rsid w:val="00BF72E8"/>
    <w:rsid w:val="00C005C1"/>
    <w:rsid w:val="00C0113C"/>
    <w:rsid w:val="00C01CAE"/>
    <w:rsid w:val="00C05344"/>
    <w:rsid w:val="00C0768F"/>
    <w:rsid w:val="00C07D31"/>
    <w:rsid w:val="00C12C81"/>
    <w:rsid w:val="00C159C2"/>
    <w:rsid w:val="00C2086D"/>
    <w:rsid w:val="00C2280C"/>
    <w:rsid w:val="00C2295A"/>
    <w:rsid w:val="00C24019"/>
    <w:rsid w:val="00C24530"/>
    <w:rsid w:val="00C25150"/>
    <w:rsid w:val="00C25330"/>
    <w:rsid w:val="00C27D98"/>
    <w:rsid w:val="00C3043D"/>
    <w:rsid w:val="00C31906"/>
    <w:rsid w:val="00C3433B"/>
    <w:rsid w:val="00C34864"/>
    <w:rsid w:val="00C350E9"/>
    <w:rsid w:val="00C401A3"/>
    <w:rsid w:val="00C41A78"/>
    <w:rsid w:val="00C41DF5"/>
    <w:rsid w:val="00C41E18"/>
    <w:rsid w:val="00C41E5A"/>
    <w:rsid w:val="00C4281C"/>
    <w:rsid w:val="00C431B4"/>
    <w:rsid w:val="00C43CF2"/>
    <w:rsid w:val="00C4727C"/>
    <w:rsid w:val="00C47576"/>
    <w:rsid w:val="00C47B8D"/>
    <w:rsid w:val="00C528C4"/>
    <w:rsid w:val="00C52AF8"/>
    <w:rsid w:val="00C5787A"/>
    <w:rsid w:val="00C61593"/>
    <w:rsid w:val="00C62294"/>
    <w:rsid w:val="00C63355"/>
    <w:rsid w:val="00C63978"/>
    <w:rsid w:val="00C64B88"/>
    <w:rsid w:val="00C64F59"/>
    <w:rsid w:val="00C66873"/>
    <w:rsid w:val="00C733BE"/>
    <w:rsid w:val="00C7385C"/>
    <w:rsid w:val="00C73B56"/>
    <w:rsid w:val="00C75E1C"/>
    <w:rsid w:val="00C8033F"/>
    <w:rsid w:val="00C80E63"/>
    <w:rsid w:val="00C820EB"/>
    <w:rsid w:val="00C83BB4"/>
    <w:rsid w:val="00C85443"/>
    <w:rsid w:val="00C87754"/>
    <w:rsid w:val="00C9054B"/>
    <w:rsid w:val="00C90B08"/>
    <w:rsid w:val="00C915A4"/>
    <w:rsid w:val="00C931C3"/>
    <w:rsid w:val="00C93467"/>
    <w:rsid w:val="00C95C07"/>
    <w:rsid w:val="00C97BC3"/>
    <w:rsid w:val="00CA02DE"/>
    <w:rsid w:val="00CA398B"/>
    <w:rsid w:val="00CA4B91"/>
    <w:rsid w:val="00CA6816"/>
    <w:rsid w:val="00CA6E44"/>
    <w:rsid w:val="00CA7A57"/>
    <w:rsid w:val="00CA7B45"/>
    <w:rsid w:val="00CB175D"/>
    <w:rsid w:val="00CB3E6C"/>
    <w:rsid w:val="00CB4366"/>
    <w:rsid w:val="00CB48F3"/>
    <w:rsid w:val="00CB5A37"/>
    <w:rsid w:val="00CB6B8E"/>
    <w:rsid w:val="00CB7450"/>
    <w:rsid w:val="00CC0CEC"/>
    <w:rsid w:val="00CC1EC0"/>
    <w:rsid w:val="00CC2344"/>
    <w:rsid w:val="00CC3F7C"/>
    <w:rsid w:val="00CC58F8"/>
    <w:rsid w:val="00CC62EB"/>
    <w:rsid w:val="00CD07B1"/>
    <w:rsid w:val="00CD2168"/>
    <w:rsid w:val="00CD3234"/>
    <w:rsid w:val="00CD41D2"/>
    <w:rsid w:val="00CD5768"/>
    <w:rsid w:val="00CD619E"/>
    <w:rsid w:val="00CD6480"/>
    <w:rsid w:val="00CD6EB5"/>
    <w:rsid w:val="00CD7D5D"/>
    <w:rsid w:val="00CE0B5B"/>
    <w:rsid w:val="00CE0C74"/>
    <w:rsid w:val="00CE0D97"/>
    <w:rsid w:val="00CE1D62"/>
    <w:rsid w:val="00CE232C"/>
    <w:rsid w:val="00CE266F"/>
    <w:rsid w:val="00CE3018"/>
    <w:rsid w:val="00CE3F44"/>
    <w:rsid w:val="00CE5E03"/>
    <w:rsid w:val="00CE7665"/>
    <w:rsid w:val="00CF55C7"/>
    <w:rsid w:val="00CF57A1"/>
    <w:rsid w:val="00CF7D00"/>
    <w:rsid w:val="00D02C48"/>
    <w:rsid w:val="00D0600E"/>
    <w:rsid w:val="00D061C4"/>
    <w:rsid w:val="00D105C4"/>
    <w:rsid w:val="00D139E2"/>
    <w:rsid w:val="00D13A1F"/>
    <w:rsid w:val="00D14369"/>
    <w:rsid w:val="00D146B6"/>
    <w:rsid w:val="00D14C95"/>
    <w:rsid w:val="00D1510C"/>
    <w:rsid w:val="00D1532A"/>
    <w:rsid w:val="00D1598E"/>
    <w:rsid w:val="00D15FFB"/>
    <w:rsid w:val="00D161B5"/>
    <w:rsid w:val="00D1729A"/>
    <w:rsid w:val="00D17F05"/>
    <w:rsid w:val="00D17F32"/>
    <w:rsid w:val="00D223B0"/>
    <w:rsid w:val="00D23AEA"/>
    <w:rsid w:val="00D24E23"/>
    <w:rsid w:val="00D2709F"/>
    <w:rsid w:val="00D275DE"/>
    <w:rsid w:val="00D33FA6"/>
    <w:rsid w:val="00D3742E"/>
    <w:rsid w:val="00D37487"/>
    <w:rsid w:val="00D41F4D"/>
    <w:rsid w:val="00D444F3"/>
    <w:rsid w:val="00D45553"/>
    <w:rsid w:val="00D4579A"/>
    <w:rsid w:val="00D45975"/>
    <w:rsid w:val="00D46151"/>
    <w:rsid w:val="00D47BE3"/>
    <w:rsid w:val="00D50A68"/>
    <w:rsid w:val="00D51810"/>
    <w:rsid w:val="00D51D0A"/>
    <w:rsid w:val="00D52C9C"/>
    <w:rsid w:val="00D53123"/>
    <w:rsid w:val="00D55B40"/>
    <w:rsid w:val="00D577D1"/>
    <w:rsid w:val="00D578BE"/>
    <w:rsid w:val="00D60266"/>
    <w:rsid w:val="00D66659"/>
    <w:rsid w:val="00D66C5A"/>
    <w:rsid w:val="00D67671"/>
    <w:rsid w:val="00D67E38"/>
    <w:rsid w:val="00D67FE8"/>
    <w:rsid w:val="00D70769"/>
    <w:rsid w:val="00D710BA"/>
    <w:rsid w:val="00D72068"/>
    <w:rsid w:val="00D809C3"/>
    <w:rsid w:val="00D826BE"/>
    <w:rsid w:val="00D83383"/>
    <w:rsid w:val="00D84138"/>
    <w:rsid w:val="00D85504"/>
    <w:rsid w:val="00D86F2E"/>
    <w:rsid w:val="00D87852"/>
    <w:rsid w:val="00D949DA"/>
    <w:rsid w:val="00D96F96"/>
    <w:rsid w:val="00DA1E81"/>
    <w:rsid w:val="00DA2BFF"/>
    <w:rsid w:val="00DA388F"/>
    <w:rsid w:val="00DA7045"/>
    <w:rsid w:val="00DA7DF7"/>
    <w:rsid w:val="00DB1A6E"/>
    <w:rsid w:val="00DB416E"/>
    <w:rsid w:val="00DB58AB"/>
    <w:rsid w:val="00DB6899"/>
    <w:rsid w:val="00DC3700"/>
    <w:rsid w:val="00DC3C7F"/>
    <w:rsid w:val="00DC4D8A"/>
    <w:rsid w:val="00DC7C2F"/>
    <w:rsid w:val="00DD07FF"/>
    <w:rsid w:val="00DD328F"/>
    <w:rsid w:val="00DE0D61"/>
    <w:rsid w:val="00DE0DB9"/>
    <w:rsid w:val="00DE1FB9"/>
    <w:rsid w:val="00DE26C9"/>
    <w:rsid w:val="00DE5128"/>
    <w:rsid w:val="00DF083B"/>
    <w:rsid w:val="00DF1F5C"/>
    <w:rsid w:val="00DF287C"/>
    <w:rsid w:val="00DF48D3"/>
    <w:rsid w:val="00DF5065"/>
    <w:rsid w:val="00DF7553"/>
    <w:rsid w:val="00E00363"/>
    <w:rsid w:val="00E01FD5"/>
    <w:rsid w:val="00E0446C"/>
    <w:rsid w:val="00E12C39"/>
    <w:rsid w:val="00E21346"/>
    <w:rsid w:val="00E228E7"/>
    <w:rsid w:val="00E2781D"/>
    <w:rsid w:val="00E3022E"/>
    <w:rsid w:val="00E3326B"/>
    <w:rsid w:val="00E342D3"/>
    <w:rsid w:val="00E3452C"/>
    <w:rsid w:val="00E3488C"/>
    <w:rsid w:val="00E35AFF"/>
    <w:rsid w:val="00E37B3C"/>
    <w:rsid w:val="00E37C5C"/>
    <w:rsid w:val="00E41132"/>
    <w:rsid w:val="00E41A3C"/>
    <w:rsid w:val="00E42236"/>
    <w:rsid w:val="00E42601"/>
    <w:rsid w:val="00E44974"/>
    <w:rsid w:val="00E4583E"/>
    <w:rsid w:val="00E45D81"/>
    <w:rsid w:val="00E46672"/>
    <w:rsid w:val="00E475E0"/>
    <w:rsid w:val="00E53CC8"/>
    <w:rsid w:val="00E54385"/>
    <w:rsid w:val="00E561E9"/>
    <w:rsid w:val="00E57848"/>
    <w:rsid w:val="00E60D65"/>
    <w:rsid w:val="00E61041"/>
    <w:rsid w:val="00E617DF"/>
    <w:rsid w:val="00E65119"/>
    <w:rsid w:val="00E67CA7"/>
    <w:rsid w:val="00E7038C"/>
    <w:rsid w:val="00E705B3"/>
    <w:rsid w:val="00E70953"/>
    <w:rsid w:val="00E7535C"/>
    <w:rsid w:val="00E7575B"/>
    <w:rsid w:val="00E76367"/>
    <w:rsid w:val="00E76833"/>
    <w:rsid w:val="00E779F9"/>
    <w:rsid w:val="00E8036B"/>
    <w:rsid w:val="00E81046"/>
    <w:rsid w:val="00E82B6C"/>
    <w:rsid w:val="00E9056B"/>
    <w:rsid w:val="00E937B1"/>
    <w:rsid w:val="00E947FB"/>
    <w:rsid w:val="00E95C20"/>
    <w:rsid w:val="00E97010"/>
    <w:rsid w:val="00E97094"/>
    <w:rsid w:val="00E97276"/>
    <w:rsid w:val="00EA050A"/>
    <w:rsid w:val="00EA07ED"/>
    <w:rsid w:val="00EA3EAD"/>
    <w:rsid w:val="00EA6B79"/>
    <w:rsid w:val="00EA7848"/>
    <w:rsid w:val="00EA7B03"/>
    <w:rsid w:val="00EA7CDC"/>
    <w:rsid w:val="00EB04D1"/>
    <w:rsid w:val="00EB0A82"/>
    <w:rsid w:val="00EB457E"/>
    <w:rsid w:val="00EB63C9"/>
    <w:rsid w:val="00EB76DD"/>
    <w:rsid w:val="00EC0E78"/>
    <w:rsid w:val="00EC14B7"/>
    <w:rsid w:val="00EC2903"/>
    <w:rsid w:val="00EC447A"/>
    <w:rsid w:val="00EC5077"/>
    <w:rsid w:val="00EC5380"/>
    <w:rsid w:val="00ED0E00"/>
    <w:rsid w:val="00ED38B5"/>
    <w:rsid w:val="00ED497B"/>
    <w:rsid w:val="00ED4DE6"/>
    <w:rsid w:val="00ED7899"/>
    <w:rsid w:val="00EE23E6"/>
    <w:rsid w:val="00EE37F7"/>
    <w:rsid w:val="00EE4E0F"/>
    <w:rsid w:val="00EE5657"/>
    <w:rsid w:val="00EE7D7B"/>
    <w:rsid w:val="00EF0320"/>
    <w:rsid w:val="00EF247C"/>
    <w:rsid w:val="00EF30C2"/>
    <w:rsid w:val="00EF58B0"/>
    <w:rsid w:val="00EF6B7F"/>
    <w:rsid w:val="00EF7555"/>
    <w:rsid w:val="00F0004C"/>
    <w:rsid w:val="00F0032D"/>
    <w:rsid w:val="00F03544"/>
    <w:rsid w:val="00F06569"/>
    <w:rsid w:val="00F069B4"/>
    <w:rsid w:val="00F07B99"/>
    <w:rsid w:val="00F1060A"/>
    <w:rsid w:val="00F12360"/>
    <w:rsid w:val="00F12535"/>
    <w:rsid w:val="00F13A68"/>
    <w:rsid w:val="00F151DE"/>
    <w:rsid w:val="00F16967"/>
    <w:rsid w:val="00F17403"/>
    <w:rsid w:val="00F17CD1"/>
    <w:rsid w:val="00F20A4D"/>
    <w:rsid w:val="00F215A6"/>
    <w:rsid w:val="00F223C6"/>
    <w:rsid w:val="00F23032"/>
    <w:rsid w:val="00F23938"/>
    <w:rsid w:val="00F24722"/>
    <w:rsid w:val="00F25707"/>
    <w:rsid w:val="00F278EA"/>
    <w:rsid w:val="00F27E3E"/>
    <w:rsid w:val="00F307A2"/>
    <w:rsid w:val="00F34AF0"/>
    <w:rsid w:val="00F37573"/>
    <w:rsid w:val="00F3789B"/>
    <w:rsid w:val="00F37B01"/>
    <w:rsid w:val="00F37FF1"/>
    <w:rsid w:val="00F42E5C"/>
    <w:rsid w:val="00F44521"/>
    <w:rsid w:val="00F44567"/>
    <w:rsid w:val="00F44974"/>
    <w:rsid w:val="00F468E2"/>
    <w:rsid w:val="00F46D3C"/>
    <w:rsid w:val="00F51962"/>
    <w:rsid w:val="00F52A7E"/>
    <w:rsid w:val="00F52D9B"/>
    <w:rsid w:val="00F54440"/>
    <w:rsid w:val="00F54D52"/>
    <w:rsid w:val="00F60E64"/>
    <w:rsid w:val="00F61F6F"/>
    <w:rsid w:val="00F63729"/>
    <w:rsid w:val="00F660E9"/>
    <w:rsid w:val="00F67035"/>
    <w:rsid w:val="00F70D13"/>
    <w:rsid w:val="00F7369C"/>
    <w:rsid w:val="00F748BC"/>
    <w:rsid w:val="00F7505C"/>
    <w:rsid w:val="00F75E66"/>
    <w:rsid w:val="00F81BB7"/>
    <w:rsid w:val="00F82541"/>
    <w:rsid w:val="00F8329B"/>
    <w:rsid w:val="00F84428"/>
    <w:rsid w:val="00F84EA1"/>
    <w:rsid w:val="00F86204"/>
    <w:rsid w:val="00F86ED8"/>
    <w:rsid w:val="00F87E02"/>
    <w:rsid w:val="00F90678"/>
    <w:rsid w:val="00F90932"/>
    <w:rsid w:val="00F90C86"/>
    <w:rsid w:val="00F91C64"/>
    <w:rsid w:val="00F9426B"/>
    <w:rsid w:val="00F94AD1"/>
    <w:rsid w:val="00F959FC"/>
    <w:rsid w:val="00FA00DC"/>
    <w:rsid w:val="00FA1219"/>
    <w:rsid w:val="00FA23ED"/>
    <w:rsid w:val="00FA2707"/>
    <w:rsid w:val="00FA3D0A"/>
    <w:rsid w:val="00FA57C9"/>
    <w:rsid w:val="00FA7C26"/>
    <w:rsid w:val="00FB04B9"/>
    <w:rsid w:val="00FB1725"/>
    <w:rsid w:val="00FB2384"/>
    <w:rsid w:val="00FB3BBC"/>
    <w:rsid w:val="00FC2699"/>
    <w:rsid w:val="00FC5155"/>
    <w:rsid w:val="00FC56EE"/>
    <w:rsid w:val="00FC6D5D"/>
    <w:rsid w:val="00FC7F12"/>
    <w:rsid w:val="00FD32B0"/>
    <w:rsid w:val="00FD3EC7"/>
    <w:rsid w:val="00FD6265"/>
    <w:rsid w:val="00FD65E6"/>
    <w:rsid w:val="00FD6F92"/>
    <w:rsid w:val="00FE0BD3"/>
    <w:rsid w:val="00FE1B2F"/>
    <w:rsid w:val="00FE2B29"/>
    <w:rsid w:val="00FE409A"/>
    <w:rsid w:val="00FE4880"/>
    <w:rsid w:val="00FE5C86"/>
    <w:rsid w:val="00FE70C6"/>
    <w:rsid w:val="00FF00BE"/>
    <w:rsid w:val="00FF0E60"/>
    <w:rsid w:val="00FF3A0F"/>
    <w:rsid w:val="00FF4D89"/>
    <w:rsid w:val="00FF4F6F"/>
    <w:rsid w:val="00FF5772"/>
    <w:rsid w:val="00FF66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94D5D"/>
  <w15:docId w15:val="{EF3924EB-8D8D-4BC4-9181-B74935D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38"/>
  </w:style>
  <w:style w:type="paragraph" w:styleId="Titre1">
    <w:name w:val="heading 1"/>
    <w:basedOn w:val="Normal"/>
    <w:next w:val="Normal"/>
    <w:link w:val="Titre1Car"/>
    <w:uiPriority w:val="9"/>
    <w:qFormat/>
    <w:rsid w:val="0097581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97581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7581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7581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97581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97581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97581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97581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97581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72A"/>
    <w:pPr>
      <w:tabs>
        <w:tab w:val="center" w:pos="4536"/>
        <w:tab w:val="right" w:pos="9072"/>
      </w:tabs>
    </w:pPr>
  </w:style>
  <w:style w:type="character" w:customStyle="1" w:styleId="En-tteCar">
    <w:name w:val="En-tête Car"/>
    <w:basedOn w:val="Policepardfaut"/>
    <w:link w:val="En-tte"/>
    <w:uiPriority w:val="99"/>
    <w:rsid w:val="00BE472A"/>
  </w:style>
  <w:style w:type="paragraph" w:styleId="Pieddepage">
    <w:name w:val="footer"/>
    <w:basedOn w:val="Normal"/>
    <w:link w:val="PieddepageCar"/>
    <w:uiPriority w:val="99"/>
    <w:unhideWhenUsed/>
    <w:rsid w:val="00BE472A"/>
    <w:pPr>
      <w:tabs>
        <w:tab w:val="center" w:pos="4536"/>
        <w:tab w:val="right" w:pos="9072"/>
      </w:tabs>
    </w:pPr>
  </w:style>
  <w:style w:type="character" w:customStyle="1" w:styleId="PieddepageCar">
    <w:name w:val="Pied de page Car"/>
    <w:basedOn w:val="Policepardfaut"/>
    <w:link w:val="Pieddepage"/>
    <w:uiPriority w:val="99"/>
    <w:rsid w:val="00BE472A"/>
  </w:style>
  <w:style w:type="character" w:styleId="Numrodepage">
    <w:name w:val="page number"/>
    <w:basedOn w:val="Policepardfaut"/>
    <w:uiPriority w:val="99"/>
    <w:semiHidden/>
    <w:unhideWhenUsed/>
    <w:rsid w:val="00D710BA"/>
  </w:style>
  <w:style w:type="character" w:styleId="Lienhypertexte">
    <w:name w:val="Hyperlink"/>
    <w:unhideWhenUsed/>
    <w:rsid w:val="00D710BA"/>
    <w:rPr>
      <w:color w:val="0000FF"/>
      <w:u w:val="single"/>
    </w:rPr>
  </w:style>
  <w:style w:type="table" w:styleId="Grilledutableau">
    <w:name w:val="Table Grid"/>
    <w:basedOn w:val="TableauNormal"/>
    <w:uiPriority w:val="39"/>
    <w:rsid w:val="00C4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75813"/>
    <w:pPr>
      <w:spacing w:after="0" w:line="240" w:lineRule="auto"/>
    </w:pPr>
  </w:style>
  <w:style w:type="character" w:customStyle="1" w:styleId="Mentionnonrsolue1">
    <w:name w:val="Mention non résolue1"/>
    <w:basedOn w:val="Policepardfaut"/>
    <w:uiPriority w:val="99"/>
    <w:rsid w:val="00321CBA"/>
    <w:rPr>
      <w:color w:val="605E5C"/>
      <w:shd w:val="clear" w:color="auto" w:fill="E1DFDD"/>
    </w:rPr>
  </w:style>
  <w:style w:type="paragraph" w:customStyle="1" w:styleId="Dfaut">
    <w:name w:val="D￩faut"/>
    <w:basedOn w:val="Normal"/>
    <w:rsid w:val="007C0B35"/>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F52A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2A7E"/>
    <w:rPr>
      <w:rFonts w:ascii="Segoe UI" w:hAnsi="Segoe UI" w:cs="Segoe UI"/>
      <w:sz w:val="18"/>
      <w:szCs w:val="18"/>
    </w:rPr>
  </w:style>
  <w:style w:type="paragraph" w:styleId="AdresseHTML">
    <w:name w:val="HTML Address"/>
    <w:basedOn w:val="z-Hautduformulaire"/>
    <w:link w:val="AdresseHTMLCar"/>
    <w:rsid w:val="004F6469"/>
    <w:pPr>
      <w:pBdr>
        <w:bottom w:val="none" w:sz="0" w:space="0" w:color="auto"/>
      </w:pBdr>
      <w:jc w:val="left"/>
    </w:pPr>
    <w:rPr>
      <w:rFonts w:ascii="Bookman Old Style" w:eastAsia="Times New Roman" w:hAnsi="Bookman Old Style" w:cs="Times New Roman"/>
      <w:vanish w:val="0"/>
      <w:sz w:val="28"/>
      <w:szCs w:val="20"/>
      <w:lang w:eastAsia="fr-FR"/>
    </w:rPr>
  </w:style>
  <w:style w:type="character" w:customStyle="1" w:styleId="AdresseHTMLCar">
    <w:name w:val="Adresse HTML Car"/>
    <w:basedOn w:val="Policepardfaut"/>
    <w:link w:val="AdresseHTML"/>
    <w:rsid w:val="004F6469"/>
    <w:rPr>
      <w:rFonts w:ascii="Bookman Old Style" w:eastAsia="Times New Roman" w:hAnsi="Bookman Old Style" w:cs="Times New Roman"/>
      <w:sz w:val="28"/>
      <w:szCs w:val="20"/>
      <w:lang w:eastAsia="fr-FR"/>
    </w:rPr>
  </w:style>
  <w:style w:type="paragraph" w:styleId="z-Hautduformulaire">
    <w:name w:val="HTML Top of Form"/>
    <w:basedOn w:val="Normal"/>
    <w:next w:val="Normal"/>
    <w:link w:val="z-HautduformulaireCar"/>
    <w:hidden/>
    <w:uiPriority w:val="99"/>
    <w:semiHidden/>
    <w:unhideWhenUsed/>
    <w:rsid w:val="004F6469"/>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4F6469"/>
    <w:rPr>
      <w:rFonts w:ascii="Arial" w:hAnsi="Arial" w:cs="Arial"/>
      <w:vanish/>
      <w:sz w:val="16"/>
      <w:szCs w:val="16"/>
    </w:rPr>
  </w:style>
  <w:style w:type="paragraph" w:styleId="Paragraphedeliste">
    <w:name w:val="List Paragraph"/>
    <w:basedOn w:val="Normal"/>
    <w:uiPriority w:val="34"/>
    <w:qFormat/>
    <w:rsid w:val="00CE3F44"/>
    <w:pPr>
      <w:ind w:left="720"/>
      <w:contextualSpacing/>
    </w:pPr>
  </w:style>
  <w:style w:type="character" w:styleId="Marquedecommentaire">
    <w:name w:val="annotation reference"/>
    <w:basedOn w:val="Policepardfaut"/>
    <w:uiPriority w:val="99"/>
    <w:semiHidden/>
    <w:unhideWhenUsed/>
    <w:rsid w:val="0076732E"/>
    <w:rPr>
      <w:sz w:val="16"/>
      <w:szCs w:val="16"/>
    </w:rPr>
  </w:style>
  <w:style w:type="paragraph" w:styleId="Commentaire">
    <w:name w:val="annotation text"/>
    <w:basedOn w:val="Normal"/>
    <w:link w:val="CommentaireCar"/>
    <w:uiPriority w:val="99"/>
    <w:unhideWhenUsed/>
    <w:rsid w:val="0076732E"/>
    <w:rPr>
      <w:sz w:val="20"/>
      <w:szCs w:val="20"/>
    </w:rPr>
  </w:style>
  <w:style w:type="character" w:customStyle="1" w:styleId="CommentaireCar">
    <w:name w:val="Commentaire Car"/>
    <w:basedOn w:val="Policepardfaut"/>
    <w:link w:val="Commentaire"/>
    <w:uiPriority w:val="99"/>
    <w:rsid w:val="0076732E"/>
    <w:rPr>
      <w:sz w:val="20"/>
      <w:szCs w:val="20"/>
    </w:rPr>
  </w:style>
  <w:style w:type="paragraph" w:styleId="Objetducommentaire">
    <w:name w:val="annotation subject"/>
    <w:basedOn w:val="Commentaire"/>
    <w:next w:val="Commentaire"/>
    <w:link w:val="ObjetducommentaireCar"/>
    <w:uiPriority w:val="99"/>
    <w:semiHidden/>
    <w:unhideWhenUsed/>
    <w:rsid w:val="0076732E"/>
    <w:rPr>
      <w:b/>
      <w:bCs/>
    </w:rPr>
  </w:style>
  <w:style w:type="character" w:customStyle="1" w:styleId="ObjetducommentaireCar">
    <w:name w:val="Objet du commentaire Car"/>
    <w:basedOn w:val="CommentaireCar"/>
    <w:link w:val="Objetducommentaire"/>
    <w:uiPriority w:val="99"/>
    <w:semiHidden/>
    <w:rsid w:val="0076732E"/>
    <w:rPr>
      <w:b/>
      <w:bCs/>
      <w:sz w:val="20"/>
      <w:szCs w:val="20"/>
    </w:rPr>
  </w:style>
  <w:style w:type="character" w:customStyle="1" w:styleId="Titre1Car">
    <w:name w:val="Titre 1 Car"/>
    <w:basedOn w:val="Policepardfaut"/>
    <w:link w:val="Titre1"/>
    <w:uiPriority w:val="9"/>
    <w:rsid w:val="00975813"/>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97581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75813"/>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975813"/>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975813"/>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975813"/>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975813"/>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975813"/>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975813"/>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975813"/>
    <w:pPr>
      <w:spacing w:line="240" w:lineRule="auto"/>
    </w:pPr>
    <w:rPr>
      <w:b/>
      <w:bCs/>
      <w:smallCaps/>
      <w:color w:val="44546A" w:themeColor="text2"/>
    </w:rPr>
  </w:style>
  <w:style w:type="paragraph" w:styleId="Titre">
    <w:name w:val="Title"/>
    <w:basedOn w:val="Normal"/>
    <w:next w:val="Normal"/>
    <w:link w:val="TitreCar"/>
    <w:uiPriority w:val="10"/>
    <w:qFormat/>
    <w:rsid w:val="0097581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975813"/>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97581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975813"/>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975813"/>
    <w:rPr>
      <w:b/>
      <w:bCs/>
    </w:rPr>
  </w:style>
  <w:style w:type="character" w:styleId="Accentuation">
    <w:name w:val="Emphasis"/>
    <w:basedOn w:val="Policepardfaut"/>
    <w:uiPriority w:val="20"/>
    <w:qFormat/>
    <w:rsid w:val="00975813"/>
    <w:rPr>
      <w:i/>
      <w:iCs/>
    </w:rPr>
  </w:style>
  <w:style w:type="paragraph" w:styleId="Citation">
    <w:name w:val="Quote"/>
    <w:basedOn w:val="Normal"/>
    <w:next w:val="Normal"/>
    <w:link w:val="CitationCar"/>
    <w:uiPriority w:val="29"/>
    <w:qFormat/>
    <w:rsid w:val="00975813"/>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975813"/>
    <w:rPr>
      <w:color w:val="44546A" w:themeColor="text2"/>
      <w:sz w:val="24"/>
      <w:szCs w:val="24"/>
    </w:rPr>
  </w:style>
  <w:style w:type="paragraph" w:styleId="Citationintense">
    <w:name w:val="Intense Quote"/>
    <w:basedOn w:val="Normal"/>
    <w:next w:val="Normal"/>
    <w:link w:val="CitationintenseCar"/>
    <w:uiPriority w:val="30"/>
    <w:qFormat/>
    <w:rsid w:val="0097581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975813"/>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975813"/>
    <w:rPr>
      <w:i/>
      <w:iCs/>
      <w:color w:val="595959" w:themeColor="text1" w:themeTint="A6"/>
    </w:rPr>
  </w:style>
  <w:style w:type="character" w:styleId="Accentuationintense">
    <w:name w:val="Intense Emphasis"/>
    <w:basedOn w:val="Policepardfaut"/>
    <w:uiPriority w:val="21"/>
    <w:qFormat/>
    <w:rsid w:val="00975813"/>
    <w:rPr>
      <w:b/>
      <w:bCs/>
      <w:i/>
      <w:iCs/>
    </w:rPr>
  </w:style>
  <w:style w:type="character" w:styleId="Rfrencelgre">
    <w:name w:val="Subtle Reference"/>
    <w:basedOn w:val="Policepardfaut"/>
    <w:uiPriority w:val="31"/>
    <w:qFormat/>
    <w:rsid w:val="00975813"/>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975813"/>
    <w:rPr>
      <w:b/>
      <w:bCs/>
      <w:smallCaps/>
      <w:color w:val="44546A" w:themeColor="text2"/>
      <w:u w:val="single"/>
    </w:rPr>
  </w:style>
  <w:style w:type="character" w:styleId="Titredulivre">
    <w:name w:val="Book Title"/>
    <w:basedOn w:val="Policepardfaut"/>
    <w:uiPriority w:val="33"/>
    <w:qFormat/>
    <w:rsid w:val="00975813"/>
    <w:rPr>
      <w:b/>
      <w:bCs/>
      <w:smallCaps/>
      <w:spacing w:val="10"/>
    </w:rPr>
  </w:style>
  <w:style w:type="paragraph" w:styleId="En-ttedetabledesmatires">
    <w:name w:val="TOC Heading"/>
    <w:basedOn w:val="Titre1"/>
    <w:next w:val="Normal"/>
    <w:uiPriority w:val="39"/>
    <w:semiHidden/>
    <w:unhideWhenUsed/>
    <w:qFormat/>
    <w:rsid w:val="00975813"/>
    <w:pPr>
      <w:outlineLvl w:val="9"/>
    </w:pPr>
  </w:style>
  <w:style w:type="character" w:customStyle="1" w:styleId="Mentionnonrsolue2">
    <w:name w:val="Mention non résolue2"/>
    <w:basedOn w:val="Policepardfaut"/>
    <w:uiPriority w:val="99"/>
    <w:semiHidden/>
    <w:unhideWhenUsed/>
    <w:rsid w:val="00F9426B"/>
    <w:rPr>
      <w:color w:val="605E5C"/>
      <w:shd w:val="clear" w:color="auto" w:fill="E1DFDD"/>
    </w:rPr>
  </w:style>
  <w:style w:type="paragraph" w:styleId="NormalWeb">
    <w:name w:val="Normal (Web)"/>
    <w:basedOn w:val="Normal"/>
    <w:uiPriority w:val="99"/>
    <w:unhideWhenUsed/>
    <w:rsid w:val="00E00363"/>
    <w:pPr>
      <w:spacing w:before="100" w:beforeAutospacing="1" w:after="100" w:afterAutospacing="1" w:line="240" w:lineRule="auto"/>
    </w:pPr>
    <w:rPr>
      <w:rFonts w:ascii="Times New Roman" w:hAnsi="Times New Roman" w:cs="Times New Roman"/>
      <w:sz w:val="24"/>
      <w:szCs w:val="24"/>
      <w:lang w:eastAsia="fr-CH"/>
    </w:rPr>
  </w:style>
  <w:style w:type="paragraph" w:styleId="Rvision">
    <w:name w:val="Revision"/>
    <w:hidden/>
    <w:uiPriority w:val="99"/>
    <w:semiHidden/>
    <w:rsid w:val="007153AE"/>
    <w:pPr>
      <w:spacing w:after="0" w:line="240" w:lineRule="auto"/>
    </w:pPr>
  </w:style>
  <w:style w:type="character" w:customStyle="1" w:styleId="Mentionnonrsolue3">
    <w:name w:val="Mention non résolue3"/>
    <w:basedOn w:val="Policepardfaut"/>
    <w:uiPriority w:val="99"/>
    <w:semiHidden/>
    <w:unhideWhenUsed/>
    <w:rsid w:val="005B3CA6"/>
    <w:rPr>
      <w:color w:val="605E5C"/>
      <w:shd w:val="clear" w:color="auto" w:fill="E1DFDD"/>
    </w:rPr>
  </w:style>
  <w:style w:type="character" w:styleId="Textedelespacerserv">
    <w:name w:val="Placeholder Text"/>
    <w:basedOn w:val="Policepardfaut"/>
    <w:uiPriority w:val="99"/>
    <w:semiHidden/>
    <w:rsid w:val="00561575"/>
    <w:rPr>
      <w:color w:val="666666"/>
    </w:rPr>
  </w:style>
  <w:style w:type="character" w:styleId="Mentionnonrsolue">
    <w:name w:val="Unresolved Mention"/>
    <w:basedOn w:val="Policepardfaut"/>
    <w:uiPriority w:val="99"/>
    <w:semiHidden/>
    <w:unhideWhenUsed/>
    <w:rsid w:val="00F3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4434">
      <w:bodyDiv w:val="1"/>
      <w:marLeft w:val="0"/>
      <w:marRight w:val="0"/>
      <w:marTop w:val="0"/>
      <w:marBottom w:val="0"/>
      <w:divBdr>
        <w:top w:val="none" w:sz="0" w:space="0" w:color="auto"/>
        <w:left w:val="none" w:sz="0" w:space="0" w:color="auto"/>
        <w:bottom w:val="none" w:sz="0" w:space="0" w:color="auto"/>
        <w:right w:val="none" w:sz="0" w:space="0" w:color="auto"/>
      </w:divBdr>
    </w:div>
    <w:div w:id="197550181">
      <w:bodyDiv w:val="1"/>
      <w:marLeft w:val="0"/>
      <w:marRight w:val="0"/>
      <w:marTop w:val="0"/>
      <w:marBottom w:val="0"/>
      <w:divBdr>
        <w:top w:val="none" w:sz="0" w:space="0" w:color="auto"/>
        <w:left w:val="none" w:sz="0" w:space="0" w:color="auto"/>
        <w:bottom w:val="none" w:sz="0" w:space="0" w:color="auto"/>
        <w:right w:val="none" w:sz="0" w:space="0" w:color="auto"/>
      </w:divBdr>
    </w:div>
    <w:div w:id="215824100">
      <w:bodyDiv w:val="1"/>
      <w:marLeft w:val="0"/>
      <w:marRight w:val="0"/>
      <w:marTop w:val="0"/>
      <w:marBottom w:val="0"/>
      <w:divBdr>
        <w:top w:val="none" w:sz="0" w:space="0" w:color="auto"/>
        <w:left w:val="none" w:sz="0" w:space="0" w:color="auto"/>
        <w:bottom w:val="none" w:sz="0" w:space="0" w:color="auto"/>
        <w:right w:val="none" w:sz="0" w:space="0" w:color="auto"/>
      </w:divBdr>
    </w:div>
    <w:div w:id="272053467">
      <w:bodyDiv w:val="1"/>
      <w:marLeft w:val="0"/>
      <w:marRight w:val="0"/>
      <w:marTop w:val="0"/>
      <w:marBottom w:val="0"/>
      <w:divBdr>
        <w:top w:val="none" w:sz="0" w:space="0" w:color="auto"/>
        <w:left w:val="none" w:sz="0" w:space="0" w:color="auto"/>
        <w:bottom w:val="none" w:sz="0" w:space="0" w:color="auto"/>
        <w:right w:val="none" w:sz="0" w:space="0" w:color="auto"/>
      </w:divBdr>
    </w:div>
    <w:div w:id="424228040">
      <w:bodyDiv w:val="1"/>
      <w:marLeft w:val="0"/>
      <w:marRight w:val="0"/>
      <w:marTop w:val="0"/>
      <w:marBottom w:val="0"/>
      <w:divBdr>
        <w:top w:val="none" w:sz="0" w:space="0" w:color="auto"/>
        <w:left w:val="none" w:sz="0" w:space="0" w:color="auto"/>
        <w:bottom w:val="none" w:sz="0" w:space="0" w:color="auto"/>
        <w:right w:val="none" w:sz="0" w:space="0" w:color="auto"/>
      </w:divBdr>
    </w:div>
    <w:div w:id="491264286">
      <w:bodyDiv w:val="1"/>
      <w:marLeft w:val="0"/>
      <w:marRight w:val="0"/>
      <w:marTop w:val="0"/>
      <w:marBottom w:val="0"/>
      <w:divBdr>
        <w:top w:val="none" w:sz="0" w:space="0" w:color="auto"/>
        <w:left w:val="none" w:sz="0" w:space="0" w:color="auto"/>
        <w:bottom w:val="none" w:sz="0" w:space="0" w:color="auto"/>
        <w:right w:val="none" w:sz="0" w:space="0" w:color="auto"/>
      </w:divBdr>
    </w:div>
    <w:div w:id="616912690">
      <w:bodyDiv w:val="1"/>
      <w:marLeft w:val="0"/>
      <w:marRight w:val="0"/>
      <w:marTop w:val="0"/>
      <w:marBottom w:val="0"/>
      <w:divBdr>
        <w:top w:val="none" w:sz="0" w:space="0" w:color="auto"/>
        <w:left w:val="none" w:sz="0" w:space="0" w:color="auto"/>
        <w:bottom w:val="none" w:sz="0" w:space="0" w:color="auto"/>
        <w:right w:val="none" w:sz="0" w:space="0" w:color="auto"/>
      </w:divBdr>
    </w:div>
    <w:div w:id="659695163">
      <w:bodyDiv w:val="1"/>
      <w:marLeft w:val="0"/>
      <w:marRight w:val="0"/>
      <w:marTop w:val="0"/>
      <w:marBottom w:val="0"/>
      <w:divBdr>
        <w:top w:val="none" w:sz="0" w:space="0" w:color="auto"/>
        <w:left w:val="none" w:sz="0" w:space="0" w:color="auto"/>
        <w:bottom w:val="none" w:sz="0" w:space="0" w:color="auto"/>
        <w:right w:val="none" w:sz="0" w:space="0" w:color="auto"/>
      </w:divBdr>
    </w:div>
    <w:div w:id="670378525">
      <w:bodyDiv w:val="1"/>
      <w:marLeft w:val="0"/>
      <w:marRight w:val="0"/>
      <w:marTop w:val="0"/>
      <w:marBottom w:val="0"/>
      <w:divBdr>
        <w:top w:val="none" w:sz="0" w:space="0" w:color="auto"/>
        <w:left w:val="none" w:sz="0" w:space="0" w:color="auto"/>
        <w:bottom w:val="none" w:sz="0" w:space="0" w:color="auto"/>
        <w:right w:val="none" w:sz="0" w:space="0" w:color="auto"/>
      </w:divBdr>
    </w:div>
    <w:div w:id="846293127">
      <w:bodyDiv w:val="1"/>
      <w:marLeft w:val="0"/>
      <w:marRight w:val="0"/>
      <w:marTop w:val="0"/>
      <w:marBottom w:val="0"/>
      <w:divBdr>
        <w:top w:val="none" w:sz="0" w:space="0" w:color="auto"/>
        <w:left w:val="none" w:sz="0" w:space="0" w:color="auto"/>
        <w:bottom w:val="none" w:sz="0" w:space="0" w:color="auto"/>
        <w:right w:val="none" w:sz="0" w:space="0" w:color="auto"/>
      </w:divBdr>
    </w:div>
    <w:div w:id="1207915832">
      <w:bodyDiv w:val="1"/>
      <w:marLeft w:val="0"/>
      <w:marRight w:val="0"/>
      <w:marTop w:val="0"/>
      <w:marBottom w:val="0"/>
      <w:divBdr>
        <w:top w:val="none" w:sz="0" w:space="0" w:color="auto"/>
        <w:left w:val="none" w:sz="0" w:space="0" w:color="auto"/>
        <w:bottom w:val="none" w:sz="0" w:space="0" w:color="auto"/>
        <w:right w:val="none" w:sz="0" w:space="0" w:color="auto"/>
      </w:divBdr>
    </w:div>
    <w:div w:id="1214461383">
      <w:bodyDiv w:val="1"/>
      <w:marLeft w:val="0"/>
      <w:marRight w:val="0"/>
      <w:marTop w:val="0"/>
      <w:marBottom w:val="0"/>
      <w:divBdr>
        <w:top w:val="none" w:sz="0" w:space="0" w:color="auto"/>
        <w:left w:val="none" w:sz="0" w:space="0" w:color="auto"/>
        <w:bottom w:val="none" w:sz="0" w:space="0" w:color="auto"/>
        <w:right w:val="none" w:sz="0" w:space="0" w:color="auto"/>
      </w:divBdr>
    </w:div>
    <w:div w:id="1323583952">
      <w:bodyDiv w:val="1"/>
      <w:marLeft w:val="0"/>
      <w:marRight w:val="0"/>
      <w:marTop w:val="0"/>
      <w:marBottom w:val="0"/>
      <w:divBdr>
        <w:top w:val="none" w:sz="0" w:space="0" w:color="auto"/>
        <w:left w:val="none" w:sz="0" w:space="0" w:color="auto"/>
        <w:bottom w:val="none" w:sz="0" w:space="0" w:color="auto"/>
        <w:right w:val="none" w:sz="0" w:space="0" w:color="auto"/>
      </w:divBdr>
    </w:div>
    <w:div w:id="1355962742">
      <w:bodyDiv w:val="1"/>
      <w:marLeft w:val="0"/>
      <w:marRight w:val="0"/>
      <w:marTop w:val="0"/>
      <w:marBottom w:val="0"/>
      <w:divBdr>
        <w:top w:val="none" w:sz="0" w:space="0" w:color="auto"/>
        <w:left w:val="none" w:sz="0" w:space="0" w:color="auto"/>
        <w:bottom w:val="none" w:sz="0" w:space="0" w:color="auto"/>
        <w:right w:val="none" w:sz="0" w:space="0" w:color="auto"/>
      </w:divBdr>
    </w:div>
    <w:div w:id="1394308935">
      <w:bodyDiv w:val="1"/>
      <w:marLeft w:val="0"/>
      <w:marRight w:val="0"/>
      <w:marTop w:val="0"/>
      <w:marBottom w:val="0"/>
      <w:divBdr>
        <w:top w:val="none" w:sz="0" w:space="0" w:color="auto"/>
        <w:left w:val="none" w:sz="0" w:space="0" w:color="auto"/>
        <w:bottom w:val="none" w:sz="0" w:space="0" w:color="auto"/>
        <w:right w:val="none" w:sz="0" w:space="0" w:color="auto"/>
      </w:divBdr>
    </w:div>
    <w:div w:id="1538204420">
      <w:bodyDiv w:val="1"/>
      <w:marLeft w:val="0"/>
      <w:marRight w:val="0"/>
      <w:marTop w:val="0"/>
      <w:marBottom w:val="0"/>
      <w:divBdr>
        <w:top w:val="none" w:sz="0" w:space="0" w:color="auto"/>
        <w:left w:val="none" w:sz="0" w:space="0" w:color="auto"/>
        <w:bottom w:val="none" w:sz="0" w:space="0" w:color="auto"/>
        <w:right w:val="none" w:sz="0" w:space="0" w:color="auto"/>
      </w:divBdr>
    </w:div>
    <w:div w:id="1584803479">
      <w:bodyDiv w:val="1"/>
      <w:marLeft w:val="0"/>
      <w:marRight w:val="0"/>
      <w:marTop w:val="0"/>
      <w:marBottom w:val="0"/>
      <w:divBdr>
        <w:top w:val="none" w:sz="0" w:space="0" w:color="auto"/>
        <w:left w:val="none" w:sz="0" w:space="0" w:color="auto"/>
        <w:bottom w:val="none" w:sz="0" w:space="0" w:color="auto"/>
        <w:right w:val="none" w:sz="0" w:space="0" w:color="auto"/>
      </w:divBdr>
    </w:div>
    <w:div w:id="212788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mediacenter.longines.com/" TargetMode="External"/><Relationship Id="rId2" Type="http://schemas.openxmlformats.org/officeDocument/2006/relationships/hyperlink" Target="http://www.longines.com" TargetMode="External"/><Relationship Id="rId1" Type="http://schemas.openxmlformats.org/officeDocument/2006/relationships/hyperlink" Target="mailto:publicrelations@long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fcfaab-06fe-4c82-adc4-53d8f7f0a464" xsi:nil="true"/>
    <lcf76f155ced4ddcb4097134ff3c332f xmlns="d3dcf75f-f101-4a15-8465-8e6f408ce9ce">
      <Terms xmlns="http://schemas.microsoft.com/office/infopath/2007/PartnerControls"/>
    </lcf76f155ced4ddcb4097134ff3c332f>
    <_dlc_DocId xmlns="2efcfaab-06fe-4c82-adc4-53d8f7f0a464">6RU4TVJ2N5MA-432451110-991712</_dlc_DocId>
    <_dlc_DocIdUrl xmlns="2efcfaab-06fe-4c82-adc4-53d8f7f0a464">
      <Url>https://mmbsy.sharepoint.com/sites/MMBSY-DATA/_layouts/15/DocIdRedir.aspx?ID=6RU4TVJ2N5MA-432451110-991712</Url>
      <Description>6RU4TVJ2N5MA-432451110-991712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356228FCD481448D5D9152BF4A77DC" ma:contentTypeVersion="19" ma:contentTypeDescription="Een nieuw document maken." ma:contentTypeScope="" ma:versionID="c245f09579167a3c54b4e61ba3f25f6f">
  <xsd:schema xmlns:xsd="http://www.w3.org/2001/XMLSchema" xmlns:xs="http://www.w3.org/2001/XMLSchema" xmlns:p="http://schemas.microsoft.com/office/2006/metadata/properties" xmlns:ns2="2efcfaab-06fe-4c82-adc4-53d8f7f0a464" xmlns:ns3="d3dcf75f-f101-4a15-8465-8e6f408ce9ce" targetNamespace="http://schemas.microsoft.com/office/2006/metadata/properties" ma:root="true" ma:fieldsID="7fd9a02d980040a3de865e17da41bab4" ns2:_="" ns3:_="">
    <xsd:import namespace="2efcfaab-06fe-4c82-adc4-53d8f7f0a464"/>
    <xsd:import namespace="d3dcf75f-f101-4a15-8465-8e6f408ce9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2:TaxCatchAll"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cfaab-06fe-4c82-adc4-53d8f7f0a46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cef3b8d2-7223-4d36-a293-57383f6e18c8}" ma:internalName="TaxCatchAll" ma:showField="CatchAllData" ma:web="2efcfaab-06fe-4c82-adc4-53d8f7f0a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cf75f-f101-4a15-8465-8e6f408ce9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953fc47-ed3c-4db1-a74e-133cb6231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AAA83F-EB44-4302-B667-075D7CD4CB6B}">
  <ds:schemaRefs>
    <ds:schemaRef ds:uri="http://schemas.openxmlformats.org/officeDocument/2006/bibliography"/>
  </ds:schemaRefs>
</ds:datastoreItem>
</file>

<file path=customXml/itemProps2.xml><?xml version="1.0" encoding="utf-8"?>
<ds:datastoreItem xmlns:ds="http://schemas.openxmlformats.org/officeDocument/2006/customXml" ds:itemID="{11A5E854-D031-4B8F-A460-188EA4A8752D}">
  <ds:schemaRefs>
    <ds:schemaRef ds:uri="http://schemas.microsoft.com/sharepoint/v3/contenttype/forms"/>
  </ds:schemaRefs>
</ds:datastoreItem>
</file>

<file path=customXml/itemProps3.xml><?xml version="1.0" encoding="utf-8"?>
<ds:datastoreItem xmlns:ds="http://schemas.openxmlformats.org/officeDocument/2006/customXml" ds:itemID="{D0618268-AF85-4D6C-BE0A-DA3A5B406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16F98-C47A-4F67-8333-9835007F4FEF}"/>
</file>

<file path=customXml/itemProps5.xml><?xml version="1.0" encoding="utf-8"?>
<ds:datastoreItem xmlns:ds="http://schemas.openxmlformats.org/officeDocument/2006/customXml" ds:itemID="{FC59D9D2-A01D-4091-B547-3FF7A3020D95}"/>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2724</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Fabio.Gilardi@longines.com</dc:creator>
  <cp:keywords/>
  <dc:description/>
  <cp:lastModifiedBy>Wetli-Grisel, Camille</cp:lastModifiedBy>
  <cp:revision>3</cp:revision>
  <cp:lastPrinted>2024-11-25T08:16:00Z</cp:lastPrinted>
  <dcterms:created xsi:type="dcterms:W3CDTF">2025-02-06T13:54:00Z</dcterms:created>
  <dcterms:modified xsi:type="dcterms:W3CDTF">2025-02-06T13:55:00Z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0x010100F4356228FCD481448D5D9152BF4A77DC</vt:lpwstr>
  </property>
  <property fmtid="{D5CDD505-2E9C-101B-9397-08002B2CF9AE}" pid="3" name="GrammarlyDocumentId">
    <vt:lpwstr>db2d39b5e12b2c6cb34c726136aa3ba71e9d78cfae365d65790f62303f373797</vt:lpwstr>
  </property>
  <property fmtid="{D5CDD505-2E9C-101B-9397-08002B2CF9AE}" pid="4" name="_dlc_DocIdItemGuid">
    <vt:lpwstr>54f1b845-f40a-4932-a298-9a11ff74e1fa</vt:lpwstr>
  </property>
</Properties>
</file>